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B1FA" w14:textId="77777777" w:rsidR="00E569E4" w:rsidRPr="00E569E4" w:rsidRDefault="00E569E4" w:rsidP="00E569E4">
      <w:pPr>
        <w:pStyle w:val="NoSpacing"/>
        <w:jc w:val="center"/>
        <w:rPr>
          <w:b/>
          <w:bCs/>
          <w:sz w:val="32"/>
          <w:szCs w:val="32"/>
        </w:rPr>
      </w:pPr>
      <w:r w:rsidRPr="00E569E4">
        <w:rPr>
          <w:b/>
          <w:bCs/>
          <w:sz w:val="32"/>
          <w:szCs w:val="32"/>
        </w:rPr>
        <w:t>AMERICAN BREXIT COMMITTEE</w:t>
      </w:r>
    </w:p>
    <w:p w14:paraId="45097C04" w14:textId="77777777" w:rsidR="00E569E4" w:rsidRPr="00E569E4" w:rsidRDefault="00E569E4" w:rsidP="00E569E4">
      <w:pPr>
        <w:pStyle w:val="NoSpacing"/>
        <w:jc w:val="center"/>
        <w:rPr>
          <w:b/>
          <w:bCs/>
          <w:sz w:val="32"/>
          <w:szCs w:val="32"/>
        </w:rPr>
      </w:pPr>
      <w:r w:rsidRPr="00E569E4">
        <w:rPr>
          <w:b/>
          <w:bCs/>
          <w:sz w:val="32"/>
          <w:szCs w:val="32"/>
        </w:rPr>
        <w:t>1919 CHESTNUT ST, SUITE 1724</w:t>
      </w:r>
    </w:p>
    <w:p w14:paraId="17E78823" w14:textId="77777777" w:rsidR="00E569E4" w:rsidRPr="00E569E4" w:rsidRDefault="00E569E4" w:rsidP="00E569E4">
      <w:pPr>
        <w:pStyle w:val="NoSpacing"/>
        <w:jc w:val="center"/>
        <w:rPr>
          <w:b/>
          <w:bCs/>
          <w:sz w:val="32"/>
          <w:szCs w:val="32"/>
        </w:rPr>
      </w:pPr>
      <w:r w:rsidRPr="00E569E4">
        <w:rPr>
          <w:b/>
          <w:bCs/>
          <w:sz w:val="32"/>
          <w:szCs w:val="32"/>
        </w:rPr>
        <w:t>PHILADELPHIA, PA 19103</w:t>
      </w:r>
    </w:p>
    <w:p w14:paraId="285E62A9" w14:textId="77777777" w:rsidR="00E569E4" w:rsidRPr="00E569E4" w:rsidRDefault="00E569E4" w:rsidP="00E569E4">
      <w:pPr>
        <w:pStyle w:val="NoSpacing"/>
        <w:jc w:val="center"/>
        <w:rPr>
          <w:b/>
          <w:bCs/>
          <w:sz w:val="32"/>
          <w:szCs w:val="32"/>
        </w:rPr>
      </w:pPr>
    </w:p>
    <w:p w14:paraId="47FBACDC" w14:textId="77777777" w:rsidR="00E569E4" w:rsidRPr="00E569E4" w:rsidRDefault="00E569E4" w:rsidP="00E569E4">
      <w:pPr>
        <w:pStyle w:val="NoSpacing"/>
        <w:jc w:val="center"/>
        <w:rPr>
          <w:b/>
          <w:bCs/>
          <w:sz w:val="32"/>
          <w:szCs w:val="32"/>
        </w:rPr>
      </w:pPr>
    </w:p>
    <w:p w14:paraId="1D2347FE" w14:textId="77777777" w:rsidR="00E569E4" w:rsidRPr="00E569E4" w:rsidRDefault="00E569E4" w:rsidP="00E569E4">
      <w:pPr>
        <w:pStyle w:val="NoSpacing"/>
        <w:rPr>
          <w:i/>
          <w:iCs/>
          <w:sz w:val="20"/>
          <w:szCs w:val="20"/>
        </w:rPr>
      </w:pPr>
      <w:r w:rsidRPr="00E569E4">
        <w:rPr>
          <w:i/>
          <w:iCs/>
          <w:sz w:val="20"/>
          <w:szCs w:val="20"/>
        </w:rPr>
        <w:t>John M. Corcoran Esq, Chairman</w:t>
      </w:r>
    </w:p>
    <w:p w14:paraId="6D8DAD78" w14:textId="66C8654B" w:rsidR="00E569E4" w:rsidRDefault="00E569E4" w:rsidP="00E569E4">
      <w:pPr>
        <w:pStyle w:val="NoSpacing"/>
        <w:rPr>
          <w:i/>
          <w:iCs/>
          <w:sz w:val="20"/>
          <w:szCs w:val="20"/>
        </w:rPr>
      </w:pPr>
      <w:r w:rsidRPr="00E569E4">
        <w:rPr>
          <w:i/>
          <w:iCs/>
          <w:sz w:val="20"/>
          <w:szCs w:val="20"/>
        </w:rPr>
        <w:t>Michael J. Cummings, Secretary</w:t>
      </w:r>
    </w:p>
    <w:p w14:paraId="30E2D3A0" w14:textId="08DD71C0" w:rsidR="00E569E4" w:rsidRDefault="00E569E4" w:rsidP="00E569E4">
      <w:pPr>
        <w:pStyle w:val="NoSpacing"/>
        <w:rPr>
          <w:i/>
          <w:iCs/>
          <w:sz w:val="20"/>
          <w:szCs w:val="20"/>
        </w:rPr>
      </w:pPr>
    </w:p>
    <w:p w14:paraId="3261974F" w14:textId="64F69341" w:rsidR="00E569E4" w:rsidRDefault="00E569E4" w:rsidP="00E569E4">
      <w:pPr>
        <w:pStyle w:val="NoSpacing"/>
        <w:rPr>
          <w:i/>
          <w:iCs/>
          <w:sz w:val="20"/>
          <w:szCs w:val="20"/>
        </w:rPr>
      </w:pPr>
    </w:p>
    <w:p w14:paraId="6B521002" w14:textId="463D18BC" w:rsidR="00E569E4" w:rsidRDefault="00E569E4" w:rsidP="00E569E4">
      <w:pPr>
        <w:pStyle w:val="NoSpacing"/>
        <w:rPr>
          <w:sz w:val="24"/>
          <w:szCs w:val="24"/>
        </w:rPr>
      </w:pPr>
    </w:p>
    <w:p w14:paraId="30EAAF74" w14:textId="3659AFBC" w:rsidR="00E569E4" w:rsidRDefault="00E569E4" w:rsidP="00E569E4">
      <w:pPr>
        <w:pStyle w:val="NoSpacing"/>
        <w:rPr>
          <w:sz w:val="24"/>
          <w:szCs w:val="24"/>
        </w:rPr>
      </w:pPr>
    </w:p>
    <w:p w14:paraId="498DEDD3" w14:textId="32E8B1CE" w:rsidR="00CB49C9" w:rsidRDefault="00CB49C9" w:rsidP="00E569E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IRELAND’S PEACE, UNITY AND PROSPERITY;</w:t>
      </w:r>
    </w:p>
    <w:p w14:paraId="693D4CE5" w14:textId="6FBBE60C" w:rsidR="00BF7B26" w:rsidRDefault="00CB49C9" w:rsidP="00E569E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 FOR U. S. TO CONFRONT TRUSS</w:t>
      </w:r>
      <w:r w:rsidR="00BF7B26">
        <w:rPr>
          <w:b/>
          <w:bCs/>
          <w:sz w:val="28"/>
          <w:szCs w:val="28"/>
        </w:rPr>
        <w:t xml:space="preserve"> </w:t>
      </w:r>
    </w:p>
    <w:p w14:paraId="1D7CFC1D" w14:textId="27AE6AA0" w:rsidR="00CB49C9" w:rsidRDefault="00CB49C9" w:rsidP="00E569E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5E34DDF" w14:textId="4C2F170A" w:rsidR="00BF7B26" w:rsidRDefault="00BF7B26" w:rsidP="00E569E4">
      <w:pPr>
        <w:pStyle w:val="NoSpacing"/>
        <w:jc w:val="center"/>
        <w:rPr>
          <w:b/>
          <w:bCs/>
          <w:sz w:val="28"/>
          <w:szCs w:val="28"/>
        </w:rPr>
      </w:pPr>
    </w:p>
    <w:p w14:paraId="0C67C583" w14:textId="78779DC5" w:rsidR="00F66AA4" w:rsidRDefault="00BF7B26" w:rsidP="00BF7B26">
      <w:pPr>
        <w:pStyle w:val="NoSpacing"/>
        <w:rPr>
          <w:sz w:val="24"/>
          <w:szCs w:val="24"/>
        </w:rPr>
      </w:pPr>
      <w:r w:rsidRPr="00BF7B26">
        <w:rPr>
          <w:sz w:val="24"/>
          <w:szCs w:val="24"/>
        </w:rPr>
        <w:t>September 1</w:t>
      </w:r>
      <w:r w:rsidR="00F66AA4">
        <w:rPr>
          <w:sz w:val="24"/>
          <w:szCs w:val="24"/>
        </w:rPr>
        <w:t>7</w:t>
      </w:r>
      <w:r w:rsidRPr="00BF7B26">
        <w:rPr>
          <w:sz w:val="24"/>
          <w:szCs w:val="24"/>
        </w:rPr>
        <w:t>, 2022</w:t>
      </w:r>
      <w:r>
        <w:rPr>
          <w:sz w:val="24"/>
          <w:szCs w:val="24"/>
        </w:rPr>
        <w:t xml:space="preserve"> Phil, NYC, Wash &amp; Boston </w:t>
      </w:r>
      <w:r w:rsidR="006E1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6A6F0A">
        <w:rPr>
          <w:sz w:val="24"/>
          <w:szCs w:val="24"/>
        </w:rPr>
        <w:t xml:space="preserve">ABC was formed to monitor Britain’s </w:t>
      </w:r>
      <w:r w:rsidR="00E326F9">
        <w:rPr>
          <w:sz w:val="24"/>
          <w:szCs w:val="24"/>
        </w:rPr>
        <w:t>20</w:t>
      </w:r>
      <w:r w:rsidR="00F66AA4">
        <w:rPr>
          <w:sz w:val="24"/>
          <w:szCs w:val="24"/>
        </w:rPr>
        <w:t>20</w:t>
      </w:r>
    </w:p>
    <w:p w14:paraId="4593A8DC" w14:textId="5B29D1F7" w:rsidR="00BF7B26" w:rsidRDefault="00F66AA4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exit </w:t>
      </w:r>
      <w:r w:rsidR="00DB3F97">
        <w:rPr>
          <w:sz w:val="24"/>
          <w:szCs w:val="24"/>
        </w:rPr>
        <w:t xml:space="preserve">from </w:t>
      </w:r>
      <w:r w:rsidR="00DB3F97" w:rsidRPr="006E1D4B">
        <w:rPr>
          <w:sz w:val="24"/>
          <w:szCs w:val="24"/>
        </w:rPr>
        <w:t>the</w:t>
      </w:r>
      <w:r w:rsidR="006E1D4B" w:rsidRPr="006E1D4B">
        <w:rPr>
          <w:sz w:val="24"/>
          <w:szCs w:val="24"/>
        </w:rPr>
        <w:t xml:space="preserve"> European Union </w:t>
      </w:r>
      <w:r w:rsidR="006E1D4B">
        <w:rPr>
          <w:sz w:val="24"/>
          <w:szCs w:val="24"/>
        </w:rPr>
        <w:t xml:space="preserve">and </w:t>
      </w:r>
      <w:r w:rsidR="00854720">
        <w:rPr>
          <w:sz w:val="24"/>
          <w:szCs w:val="24"/>
        </w:rPr>
        <w:t xml:space="preserve">to highlight </w:t>
      </w:r>
      <w:r w:rsidR="006E1D4B">
        <w:rPr>
          <w:sz w:val="24"/>
          <w:szCs w:val="24"/>
        </w:rPr>
        <w:t>the</w:t>
      </w:r>
      <w:r w:rsidR="003E75F3">
        <w:rPr>
          <w:sz w:val="24"/>
          <w:szCs w:val="24"/>
        </w:rPr>
        <w:t xml:space="preserve"> </w:t>
      </w:r>
      <w:r w:rsidR="006E1D4B">
        <w:rPr>
          <w:sz w:val="24"/>
          <w:szCs w:val="24"/>
        </w:rPr>
        <w:t xml:space="preserve">  </w:t>
      </w:r>
      <w:r w:rsidR="006A6F0A">
        <w:rPr>
          <w:sz w:val="24"/>
          <w:szCs w:val="24"/>
        </w:rPr>
        <w:t xml:space="preserve">bullying and </w:t>
      </w:r>
      <w:r w:rsidR="003E75F3">
        <w:rPr>
          <w:sz w:val="24"/>
          <w:szCs w:val="24"/>
        </w:rPr>
        <w:t xml:space="preserve">malice </w:t>
      </w:r>
      <w:r w:rsidR="006459CD">
        <w:rPr>
          <w:sz w:val="24"/>
          <w:szCs w:val="24"/>
        </w:rPr>
        <w:t>they’ve employed</w:t>
      </w:r>
      <w:r w:rsidR="00854720">
        <w:rPr>
          <w:sz w:val="24"/>
          <w:szCs w:val="24"/>
        </w:rPr>
        <w:t xml:space="preserve"> ever</w:t>
      </w:r>
      <w:r w:rsidR="003E75F3">
        <w:rPr>
          <w:sz w:val="24"/>
          <w:szCs w:val="24"/>
        </w:rPr>
        <w:t xml:space="preserve"> since </w:t>
      </w:r>
      <w:r w:rsidR="006459CD">
        <w:rPr>
          <w:sz w:val="24"/>
          <w:szCs w:val="24"/>
        </w:rPr>
        <w:t>in Ireland</w:t>
      </w:r>
      <w:r w:rsidR="006A6F0A">
        <w:rPr>
          <w:sz w:val="24"/>
          <w:szCs w:val="24"/>
        </w:rPr>
        <w:t xml:space="preserve"> and N. I.</w:t>
      </w:r>
      <w:r w:rsidR="008B298D">
        <w:rPr>
          <w:sz w:val="24"/>
          <w:szCs w:val="24"/>
        </w:rPr>
        <w:t xml:space="preserve">  </w:t>
      </w:r>
      <w:r w:rsidR="006459CD">
        <w:rPr>
          <w:sz w:val="24"/>
          <w:szCs w:val="24"/>
        </w:rPr>
        <w:t xml:space="preserve">While </w:t>
      </w:r>
      <w:r w:rsidR="006459CD" w:rsidRPr="008B298D">
        <w:rPr>
          <w:sz w:val="24"/>
          <w:szCs w:val="24"/>
        </w:rPr>
        <w:t>campaigning</w:t>
      </w:r>
      <w:r w:rsidR="008B298D" w:rsidRPr="008B298D">
        <w:rPr>
          <w:sz w:val="24"/>
          <w:szCs w:val="24"/>
        </w:rPr>
        <w:t xml:space="preserve"> to be Prime Minister</w:t>
      </w:r>
      <w:r w:rsidR="008B298D">
        <w:rPr>
          <w:sz w:val="24"/>
          <w:szCs w:val="24"/>
        </w:rPr>
        <w:t>, Ms. Truss</w:t>
      </w:r>
      <w:r w:rsidR="008B298D" w:rsidRPr="008B298D">
        <w:rPr>
          <w:sz w:val="24"/>
          <w:szCs w:val="24"/>
        </w:rPr>
        <w:t xml:space="preserve"> offered little hope for change from the folly of Brexit</w:t>
      </w:r>
      <w:r w:rsidR="006459CD">
        <w:rPr>
          <w:sz w:val="24"/>
          <w:szCs w:val="24"/>
        </w:rPr>
        <w:t xml:space="preserve">.  </w:t>
      </w:r>
      <w:r w:rsidR="00DB3F97">
        <w:rPr>
          <w:sz w:val="24"/>
          <w:szCs w:val="24"/>
        </w:rPr>
        <w:t>She still</w:t>
      </w:r>
      <w:r w:rsidR="006459CD">
        <w:rPr>
          <w:sz w:val="24"/>
          <w:szCs w:val="24"/>
        </w:rPr>
        <w:t xml:space="preserve"> wants America’s</w:t>
      </w:r>
      <w:r w:rsidR="003A1C40">
        <w:rPr>
          <w:sz w:val="24"/>
          <w:szCs w:val="24"/>
        </w:rPr>
        <w:t xml:space="preserve"> help with a ‘bail-out’ US-UK trade deal</w:t>
      </w:r>
      <w:r w:rsidR="006459CD">
        <w:rPr>
          <w:sz w:val="24"/>
          <w:szCs w:val="24"/>
        </w:rPr>
        <w:t xml:space="preserve"> </w:t>
      </w:r>
      <w:r w:rsidR="00E326F9">
        <w:rPr>
          <w:sz w:val="24"/>
          <w:szCs w:val="24"/>
        </w:rPr>
        <w:t xml:space="preserve">and other </w:t>
      </w:r>
      <w:r w:rsidR="00DB3F97">
        <w:rPr>
          <w:sz w:val="24"/>
          <w:szCs w:val="24"/>
        </w:rPr>
        <w:t>concessions while</w:t>
      </w:r>
      <w:r w:rsidR="006459CD">
        <w:rPr>
          <w:sz w:val="24"/>
          <w:szCs w:val="24"/>
        </w:rPr>
        <w:t xml:space="preserve"> undermining the Good Friday Agreement</w:t>
      </w:r>
      <w:r w:rsidR="007B1036">
        <w:rPr>
          <w:sz w:val="24"/>
          <w:szCs w:val="24"/>
        </w:rPr>
        <w:t xml:space="preserve"> (GFA)</w:t>
      </w:r>
      <w:r w:rsidR="006459CD">
        <w:rPr>
          <w:sz w:val="24"/>
          <w:szCs w:val="24"/>
        </w:rPr>
        <w:t xml:space="preserve"> and the </w:t>
      </w:r>
      <w:r w:rsidR="00E326F9">
        <w:rPr>
          <w:sz w:val="24"/>
          <w:szCs w:val="24"/>
        </w:rPr>
        <w:t>Northern Ireland Protocol (NIP)</w:t>
      </w:r>
      <w:r>
        <w:rPr>
          <w:sz w:val="24"/>
          <w:szCs w:val="24"/>
        </w:rPr>
        <w:t xml:space="preserve">.  The Protocol </w:t>
      </w:r>
      <w:r w:rsidR="00DB3F97">
        <w:rPr>
          <w:sz w:val="24"/>
          <w:szCs w:val="24"/>
        </w:rPr>
        <w:t>is part</w:t>
      </w:r>
      <w:r w:rsidR="00E326F9">
        <w:rPr>
          <w:sz w:val="24"/>
          <w:szCs w:val="24"/>
        </w:rPr>
        <w:t xml:space="preserve"> of the EU-UK treaty </w:t>
      </w:r>
      <w:r>
        <w:rPr>
          <w:sz w:val="24"/>
          <w:szCs w:val="24"/>
        </w:rPr>
        <w:t xml:space="preserve">signed only </w:t>
      </w:r>
      <w:r w:rsidR="00DB3F97">
        <w:rPr>
          <w:sz w:val="24"/>
          <w:szCs w:val="24"/>
        </w:rPr>
        <w:t>three years</w:t>
      </w:r>
      <w:r w:rsidR="00E326F9">
        <w:rPr>
          <w:sz w:val="24"/>
          <w:szCs w:val="24"/>
        </w:rPr>
        <w:t xml:space="preserve"> ago. </w:t>
      </w:r>
      <w:r w:rsidR="00DB3F97">
        <w:rPr>
          <w:sz w:val="24"/>
          <w:szCs w:val="24"/>
        </w:rPr>
        <w:t xml:space="preserve">Britain’s obstructing it </w:t>
      </w:r>
      <w:r w:rsidR="00E326F9">
        <w:rPr>
          <w:sz w:val="24"/>
          <w:szCs w:val="24"/>
        </w:rPr>
        <w:t xml:space="preserve">is classic British arrogance and insulting to Americans. </w:t>
      </w:r>
    </w:p>
    <w:p w14:paraId="18C036FD" w14:textId="210A4EF2" w:rsidR="00E326F9" w:rsidRDefault="00E326F9" w:rsidP="00BF7B26">
      <w:pPr>
        <w:pStyle w:val="NoSpacing"/>
        <w:rPr>
          <w:sz w:val="24"/>
          <w:szCs w:val="24"/>
        </w:rPr>
      </w:pPr>
    </w:p>
    <w:p w14:paraId="77E7C14E" w14:textId="52F17387" w:rsidR="00541540" w:rsidRDefault="006E47FD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“Our relationship with Britain at this </w:t>
      </w:r>
      <w:r w:rsidR="00857A73">
        <w:rPr>
          <w:sz w:val="24"/>
          <w:szCs w:val="24"/>
        </w:rPr>
        <w:t>post-EU junction</w:t>
      </w:r>
      <w:r>
        <w:rPr>
          <w:sz w:val="24"/>
          <w:szCs w:val="24"/>
        </w:rPr>
        <w:t xml:space="preserve">,” claimed </w:t>
      </w:r>
      <w:r w:rsidRPr="00541540">
        <w:rPr>
          <w:b/>
          <w:bCs/>
          <w:i/>
          <w:iCs/>
          <w:sz w:val="24"/>
          <w:szCs w:val="24"/>
        </w:rPr>
        <w:t>Chairman John Corcoran (PA)</w:t>
      </w:r>
      <w:r>
        <w:rPr>
          <w:sz w:val="24"/>
          <w:szCs w:val="24"/>
        </w:rPr>
        <w:t xml:space="preserve">, </w:t>
      </w:r>
      <w:r w:rsidR="00DB3F97">
        <w:rPr>
          <w:sz w:val="24"/>
          <w:szCs w:val="24"/>
        </w:rPr>
        <w:t>“requires</w:t>
      </w:r>
      <w:r>
        <w:rPr>
          <w:sz w:val="24"/>
          <w:szCs w:val="24"/>
        </w:rPr>
        <w:t xml:space="preserve"> </w:t>
      </w:r>
      <w:r w:rsidR="00DB3F97">
        <w:rPr>
          <w:sz w:val="24"/>
          <w:szCs w:val="24"/>
        </w:rPr>
        <w:t>our review</w:t>
      </w:r>
      <w:r>
        <w:rPr>
          <w:sz w:val="24"/>
          <w:szCs w:val="24"/>
        </w:rPr>
        <w:t xml:space="preserve"> and reset</w:t>
      </w:r>
      <w:r w:rsidR="0054154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cavalier dismissal of international law and treaty </w:t>
      </w:r>
      <w:r w:rsidR="00541540">
        <w:rPr>
          <w:sz w:val="24"/>
          <w:szCs w:val="24"/>
        </w:rPr>
        <w:t>obligations do</w:t>
      </w:r>
      <w:r>
        <w:rPr>
          <w:sz w:val="24"/>
          <w:szCs w:val="24"/>
        </w:rPr>
        <w:t xml:space="preserve"> not bode well for trade</w:t>
      </w:r>
      <w:r w:rsidR="007B5C95">
        <w:rPr>
          <w:sz w:val="24"/>
          <w:szCs w:val="24"/>
        </w:rPr>
        <w:t xml:space="preserve"> and the mockery of </w:t>
      </w:r>
      <w:r w:rsidR="00541540">
        <w:rPr>
          <w:sz w:val="24"/>
          <w:szCs w:val="24"/>
        </w:rPr>
        <w:t xml:space="preserve">the democracy, human rights and the rule of law </w:t>
      </w:r>
      <w:r w:rsidR="007B5C95">
        <w:rPr>
          <w:sz w:val="24"/>
          <w:szCs w:val="24"/>
        </w:rPr>
        <w:t>principles of the 2021 US-</w:t>
      </w:r>
      <w:r w:rsidR="00541540">
        <w:rPr>
          <w:sz w:val="24"/>
          <w:szCs w:val="24"/>
        </w:rPr>
        <w:t>UK Atlantic</w:t>
      </w:r>
      <w:r w:rsidR="007B5C95">
        <w:rPr>
          <w:sz w:val="24"/>
          <w:szCs w:val="24"/>
        </w:rPr>
        <w:t xml:space="preserve"> Charter reduces </w:t>
      </w:r>
      <w:r w:rsidR="00541540">
        <w:rPr>
          <w:sz w:val="24"/>
          <w:szCs w:val="24"/>
        </w:rPr>
        <w:t xml:space="preserve">Britain’s </w:t>
      </w:r>
      <w:r w:rsidR="007B5C95">
        <w:rPr>
          <w:sz w:val="24"/>
          <w:szCs w:val="24"/>
        </w:rPr>
        <w:t xml:space="preserve">image </w:t>
      </w:r>
      <w:r w:rsidR="00541540">
        <w:rPr>
          <w:sz w:val="24"/>
          <w:szCs w:val="24"/>
        </w:rPr>
        <w:t xml:space="preserve">in the minds </w:t>
      </w:r>
      <w:r w:rsidR="00B908F5">
        <w:rPr>
          <w:sz w:val="24"/>
          <w:szCs w:val="24"/>
        </w:rPr>
        <w:t>of many</w:t>
      </w:r>
      <w:r w:rsidR="00541540">
        <w:rPr>
          <w:sz w:val="24"/>
          <w:szCs w:val="24"/>
        </w:rPr>
        <w:t xml:space="preserve"> A</w:t>
      </w:r>
      <w:r w:rsidR="007B5C95">
        <w:rPr>
          <w:sz w:val="24"/>
          <w:szCs w:val="24"/>
        </w:rPr>
        <w:t>mericans as not “special” but obnoxious!”</w:t>
      </w:r>
    </w:p>
    <w:p w14:paraId="5748DFEF" w14:textId="77777777" w:rsidR="00541540" w:rsidRDefault="00541540" w:rsidP="00BF7B26">
      <w:pPr>
        <w:pStyle w:val="NoSpacing"/>
        <w:rPr>
          <w:sz w:val="24"/>
          <w:szCs w:val="24"/>
        </w:rPr>
      </w:pPr>
    </w:p>
    <w:p w14:paraId="336F7E3B" w14:textId="0E611B2C" w:rsidR="00C80819" w:rsidRDefault="00541540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Cleveland </w:t>
      </w:r>
      <w:r w:rsidR="007B1036">
        <w:rPr>
          <w:sz w:val="24"/>
          <w:szCs w:val="24"/>
        </w:rPr>
        <w:t xml:space="preserve">businessman </w:t>
      </w:r>
      <w:r w:rsidR="007B1036" w:rsidRPr="002F4E0C">
        <w:rPr>
          <w:b/>
          <w:bCs/>
          <w:sz w:val="24"/>
          <w:szCs w:val="24"/>
        </w:rPr>
        <w:t>John Conway</w:t>
      </w:r>
      <w:r w:rsidR="005E7DCB">
        <w:rPr>
          <w:b/>
          <w:bCs/>
          <w:sz w:val="24"/>
          <w:szCs w:val="24"/>
        </w:rPr>
        <w:t xml:space="preserve"> (OH)</w:t>
      </w:r>
      <w:r w:rsidR="007B1036">
        <w:rPr>
          <w:sz w:val="24"/>
          <w:szCs w:val="24"/>
        </w:rPr>
        <w:t xml:space="preserve"> noted</w:t>
      </w:r>
      <w:r w:rsidR="00253A25">
        <w:rPr>
          <w:sz w:val="24"/>
          <w:szCs w:val="24"/>
        </w:rPr>
        <w:t>: “</w:t>
      </w:r>
      <w:r w:rsidR="007B1036">
        <w:rPr>
          <w:sz w:val="24"/>
          <w:szCs w:val="24"/>
        </w:rPr>
        <w:t xml:space="preserve">The </w:t>
      </w:r>
      <w:r w:rsidR="00253A25">
        <w:rPr>
          <w:sz w:val="24"/>
          <w:szCs w:val="24"/>
        </w:rPr>
        <w:t>NIP was</w:t>
      </w:r>
      <w:r w:rsidR="007B1036">
        <w:rPr>
          <w:sz w:val="24"/>
          <w:szCs w:val="24"/>
        </w:rPr>
        <w:t xml:space="preserve"> specifically crafted by the British and EU </w:t>
      </w:r>
      <w:r w:rsidR="00253A25">
        <w:rPr>
          <w:sz w:val="24"/>
          <w:szCs w:val="24"/>
        </w:rPr>
        <w:t>to address</w:t>
      </w:r>
      <w:r w:rsidR="007B1036">
        <w:rPr>
          <w:sz w:val="24"/>
          <w:szCs w:val="24"/>
        </w:rPr>
        <w:t xml:space="preserve"> issues arising </w:t>
      </w:r>
      <w:r w:rsidR="00253A25">
        <w:rPr>
          <w:sz w:val="24"/>
          <w:szCs w:val="24"/>
        </w:rPr>
        <w:t>from the</w:t>
      </w:r>
      <w:r w:rsidR="007B1036">
        <w:rPr>
          <w:sz w:val="24"/>
          <w:szCs w:val="24"/>
        </w:rPr>
        <w:t xml:space="preserve"> conduct of commerce </w:t>
      </w:r>
      <w:r w:rsidR="002F4E0C">
        <w:rPr>
          <w:sz w:val="24"/>
          <w:szCs w:val="24"/>
        </w:rPr>
        <w:t>on the</w:t>
      </w:r>
      <w:r w:rsidR="007B1036">
        <w:rPr>
          <w:sz w:val="24"/>
          <w:szCs w:val="24"/>
        </w:rPr>
        <w:t xml:space="preserve"> partitioned island of Ireland.</w:t>
      </w:r>
      <w:r w:rsidR="00253A25">
        <w:rPr>
          <w:sz w:val="24"/>
          <w:szCs w:val="24"/>
        </w:rPr>
        <w:t xml:space="preserve"> In a relatively short </w:t>
      </w:r>
      <w:r w:rsidR="005E7DCB">
        <w:rPr>
          <w:sz w:val="24"/>
          <w:szCs w:val="24"/>
        </w:rPr>
        <w:t>time,</w:t>
      </w:r>
      <w:r w:rsidR="00253A25">
        <w:rPr>
          <w:sz w:val="24"/>
          <w:szCs w:val="24"/>
        </w:rPr>
        <w:t xml:space="preserve"> the access to the British market and to the EU Single </w:t>
      </w:r>
      <w:r w:rsidR="00557955">
        <w:rPr>
          <w:sz w:val="24"/>
          <w:szCs w:val="24"/>
        </w:rPr>
        <w:t>market has</w:t>
      </w:r>
      <w:r w:rsidR="00253A25">
        <w:rPr>
          <w:sz w:val="24"/>
          <w:szCs w:val="24"/>
        </w:rPr>
        <w:t xml:space="preserve"> </w:t>
      </w:r>
      <w:r w:rsidR="00557955">
        <w:rPr>
          <w:sz w:val="24"/>
          <w:szCs w:val="24"/>
        </w:rPr>
        <w:t>boosted the</w:t>
      </w:r>
      <w:r w:rsidR="00253A25">
        <w:rPr>
          <w:sz w:val="24"/>
          <w:szCs w:val="24"/>
        </w:rPr>
        <w:t xml:space="preserve"> </w:t>
      </w:r>
      <w:r w:rsidR="00557955">
        <w:rPr>
          <w:sz w:val="24"/>
          <w:szCs w:val="24"/>
        </w:rPr>
        <w:t>prosperity of</w:t>
      </w:r>
      <w:r w:rsidR="002F4E0C">
        <w:rPr>
          <w:sz w:val="24"/>
          <w:szCs w:val="24"/>
        </w:rPr>
        <w:t xml:space="preserve"> all of Ireland </w:t>
      </w:r>
      <w:r w:rsidR="00DB3F97">
        <w:rPr>
          <w:sz w:val="24"/>
          <w:szCs w:val="24"/>
        </w:rPr>
        <w:t>particularly in</w:t>
      </w:r>
      <w:r w:rsidR="00857A73">
        <w:rPr>
          <w:sz w:val="24"/>
          <w:szCs w:val="24"/>
        </w:rPr>
        <w:t xml:space="preserve"> </w:t>
      </w:r>
      <w:r w:rsidR="002F4E0C">
        <w:rPr>
          <w:sz w:val="24"/>
          <w:szCs w:val="24"/>
        </w:rPr>
        <w:t xml:space="preserve">the critical agriculture, export and tourism sectors.  </w:t>
      </w:r>
      <w:r w:rsidR="00557955">
        <w:rPr>
          <w:sz w:val="24"/>
          <w:szCs w:val="24"/>
        </w:rPr>
        <w:t xml:space="preserve">Ireland was partitioned in the first instance to help Britain control an economic competitor and their fighting the Protocol proves their insincerity </w:t>
      </w:r>
      <w:r w:rsidR="00A726AE">
        <w:rPr>
          <w:sz w:val="24"/>
          <w:szCs w:val="24"/>
        </w:rPr>
        <w:t>at making</w:t>
      </w:r>
      <w:r w:rsidR="00557955">
        <w:rPr>
          <w:sz w:val="24"/>
          <w:szCs w:val="24"/>
        </w:rPr>
        <w:t xml:space="preserve"> it work.</w:t>
      </w:r>
      <w:r w:rsidR="00C80819">
        <w:rPr>
          <w:sz w:val="24"/>
          <w:szCs w:val="24"/>
        </w:rPr>
        <w:t>”</w:t>
      </w:r>
    </w:p>
    <w:p w14:paraId="5AE0775D" w14:textId="77777777" w:rsidR="00C80819" w:rsidRDefault="00C80819" w:rsidP="00BF7B26">
      <w:pPr>
        <w:pStyle w:val="NoSpacing"/>
        <w:rPr>
          <w:sz w:val="24"/>
          <w:szCs w:val="24"/>
        </w:rPr>
      </w:pPr>
    </w:p>
    <w:p w14:paraId="0635F001" w14:textId="19464394" w:rsidR="0056448B" w:rsidRDefault="00C80819" w:rsidP="00BF7B26">
      <w:pPr>
        <w:pStyle w:val="NoSpacing"/>
        <w:rPr>
          <w:sz w:val="24"/>
          <w:szCs w:val="24"/>
        </w:rPr>
      </w:pPr>
      <w:r w:rsidRPr="005E7DCB">
        <w:rPr>
          <w:b/>
          <w:bCs/>
          <w:i/>
          <w:iCs/>
          <w:sz w:val="24"/>
          <w:szCs w:val="24"/>
        </w:rPr>
        <w:t>Tim Cotton (VA)</w:t>
      </w:r>
      <w:r>
        <w:rPr>
          <w:sz w:val="24"/>
          <w:szCs w:val="24"/>
        </w:rPr>
        <w:t xml:space="preserve"> described Britain attempt </w:t>
      </w:r>
      <w:r w:rsidR="00023D6E">
        <w:rPr>
          <w:sz w:val="24"/>
          <w:szCs w:val="24"/>
        </w:rPr>
        <w:t>to address nearly</w:t>
      </w:r>
      <w:r>
        <w:rPr>
          <w:sz w:val="24"/>
          <w:szCs w:val="24"/>
        </w:rPr>
        <w:t xml:space="preserve"> 1000 civilian </w:t>
      </w:r>
      <w:r w:rsidR="003A7642">
        <w:rPr>
          <w:sz w:val="24"/>
          <w:szCs w:val="24"/>
        </w:rPr>
        <w:t xml:space="preserve">killings </w:t>
      </w:r>
      <w:r w:rsidR="00857A73">
        <w:rPr>
          <w:sz w:val="24"/>
          <w:szCs w:val="24"/>
        </w:rPr>
        <w:t xml:space="preserve">in N. I. </w:t>
      </w:r>
      <w:r w:rsidR="003A7642">
        <w:rPr>
          <w:sz w:val="24"/>
          <w:szCs w:val="24"/>
        </w:rPr>
        <w:t xml:space="preserve">as </w:t>
      </w:r>
      <w:r w:rsidR="00023D6E">
        <w:rPr>
          <w:sz w:val="24"/>
          <w:szCs w:val="24"/>
        </w:rPr>
        <w:t>a fear</w:t>
      </w:r>
      <w:r w:rsidR="003A7642">
        <w:rPr>
          <w:sz w:val="24"/>
          <w:szCs w:val="24"/>
        </w:rPr>
        <w:t xml:space="preserve"> of the truth and the consequences for their war on Her Majesty’s Subjects most of which were Irish citizens.  </w:t>
      </w:r>
      <w:r w:rsidR="00B039C9">
        <w:rPr>
          <w:sz w:val="24"/>
          <w:szCs w:val="24"/>
        </w:rPr>
        <w:t>“</w:t>
      </w:r>
      <w:r w:rsidR="003A7642">
        <w:rPr>
          <w:sz w:val="24"/>
          <w:szCs w:val="24"/>
        </w:rPr>
        <w:t xml:space="preserve">Britain spent 30 years obstructing every legal or procedural inquiry into those killings knowing many are linked to collusion </w:t>
      </w:r>
      <w:r w:rsidR="00B039C9">
        <w:rPr>
          <w:sz w:val="24"/>
          <w:szCs w:val="24"/>
        </w:rPr>
        <w:t>between the</w:t>
      </w:r>
      <w:r w:rsidR="003A7642">
        <w:rPr>
          <w:sz w:val="24"/>
          <w:szCs w:val="24"/>
        </w:rPr>
        <w:t xml:space="preserve"> police and British security services. </w:t>
      </w:r>
      <w:r w:rsidR="00B039C9">
        <w:rPr>
          <w:sz w:val="24"/>
          <w:szCs w:val="24"/>
        </w:rPr>
        <w:t xml:space="preserve"> Ms. Truss now claims these cases are too old and too difficult to investigate or </w:t>
      </w:r>
      <w:r w:rsidR="00B039C9">
        <w:rPr>
          <w:sz w:val="24"/>
          <w:szCs w:val="24"/>
        </w:rPr>
        <w:lastRenderedPageBreak/>
        <w:t xml:space="preserve">prosecute!  Her solution is to abandon the rule of law </w:t>
      </w:r>
      <w:r w:rsidR="0056448B">
        <w:rPr>
          <w:sz w:val="24"/>
          <w:szCs w:val="24"/>
        </w:rPr>
        <w:t>and EU</w:t>
      </w:r>
      <w:r w:rsidR="00B039C9">
        <w:rPr>
          <w:sz w:val="24"/>
          <w:szCs w:val="24"/>
        </w:rPr>
        <w:t xml:space="preserve"> Article II opting for </w:t>
      </w:r>
      <w:r w:rsidR="0056448B">
        <w:rPr>
          <w:sz w:val="24"/>
          <w:szCs w:val="24"/>
        </w:rPr>
        <w:t>a criminal</w:t>
      </w:r>
      <w:r w:rsidR="00B039C9">
        <w:rPr>
          <w:sz w:val="24"/>
          <w:szCs w:val="24"/>
        </w:rPr>
        <w:t xml:space="preserve"> cover-up of the legacy crimes.”</w:t>
      </w:r>
    </w:p>
    <w:p w14:paraId="66398A3E" w14:textId="48796B87" w:rsidR="0056448B" w:rsidRDefault="0056448B" w:rsidP="00BF7B26">
      <w:pPr>
        <w:pStyle w:val="NoSpacing"/>
        <w:rPr>
          <w:sz w:val="24"/>
          <w:szCs w:val="24"/>
        </w:rPr>
      </w:pPr>
    </w:p>
    <w:p w14:paraId="56E35059" w14:textId="1871959A" w:rsidR="00726802" w:rsidRDefault="0056448B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</w:t>
      </w:r>
      <w:r w:rsidR="0074638F">
        <w:rPr>
          <w:sz w:val="24"/>
          <w:szCs w:val="24"/>
        </w:rPr>
        <w:t>For over 100 years,</w:t>
      </w:r>
      <w:r w:rsidR="00190B66">
        <w:rPr>
          <w:sz w:val="24"/>
          <w:szCs w:val="24"/>
        </w:rPr>
        <w:t xml:space="preserve">” concluded </w:t>
      </w:r>
      <w:r w:rsidR="00190B66" w:rsidRPr="0022399B">
        <w:rPr>
          <w:b/>
          <w:bCs/>
          <w:i/>
          <w:iCs/>
          <w:sz w:val="24"/>
          <w:szCs w:val="24"/>
        </w:rPr>
        <w:t>Ms. Kathy Kelly (MD),</w:t>
      </w:r>
      <w:r w:rsidR="00190B66">
        <w:rPr>
          <w:sz w:val="24"/>
          <w:szCs w:val="24"/>
        </w:rPr>
        <w:t xml:space="preserve"> “Britain has been manipulating the politics of the Republic and Northern Ireland</w:t>
      </w:r>
      <w:r w:rsidR="00D64F43">
        <w:rPr>
          <w:sz w:val="24"/>
          <w:szCs w:val="24"/>
        </w:rPr>
        <w:t xml:space="preserve"> to suit its purpose</w:t>
      </w:r>
      <w:r w:rsidR="0074638F">
        <w:rPr>
          <w:sz w:val="24"/>
          <w:szCs w:val="24"/>
        </w:rPr>
        <w:t xml:space="preserve">.  </w:t>
      </w:r>
      <w:r w:rsidR="00AE38C9">
        <w:rPr>
          <w:sz w:val="24"/>
          <w:szCs w:val="24"/>
        </w:rPr>
        <w:t>Today i</w:t>
      </w:r>
      <w:r w:rsidR="0074638F">
        <w:rPr>
          <w:sz w:val="24"/>
          <w:szCs w:val="24"/>
        </w:rPr>
        <w:t xml:space="preserve">t </w:t>
      </w:r>
      <w:r w:rsidR="0022399B">
        <w:rPr>
          <w:sz w:val="24"/>
          <w:szCs w:val="24"/>
        </w:rPr>
        <w:t>uses the</w:t>
      </w:r>
      <w:r w:rsidR="0074638F">
        <w:rPr>
          <w:sz w:val="24"/>
          <w:szCs w:val="24"/>
        </w:rPr>
        <w:t xml:space="preserve"> </w:t>
      </w:r>
      <w:r w:rsidR="0022399B">
        <w:rPr>
          <w:sz w:val="24"/>
          <w:szCs w:val="24"/>
        </w:rPr>
        <w:t xml:space="preserve">N. I. </w:t>
      </w:r>
      <w:r w:rsidR="0074638F">
        <w:rPr>
          <w:sz w:val="24"/>
          <w:szCs w:val="24"/>
        </w:rPr>
        <w:t>Democratic Unionist Party (DUP) to cripple government functions</w:t>
      </w:r>
      <w:r w:rsidR="00AE38C9">
        <w:rPr>
          <w:sz w:val="24"/>
          <w:szCs w:val="24"/>
        </w:rPr>
        <w:t>, to</w:t>
      </w:r>
      <w:r w:rsidR="0074638F">
        <w:rPr>
          <w:sz w:val="24"/>
          <w:szCs w:val="24"/>
        </w:rPr>
        <w:t xml:space="preserve"> force </w:t>
      </w:r>
      <w:r w:rsidR="00D64F43">
        <w:rPr>
          <w:sz w:val="24"/>
          <w:szCs w:val="24"/>
        </w:rPr>
        <w:t xml:space="preserve">elections, and </w:t>
      </w:r>
      <w:r w:rsidR="002C2042">
        <w:rPr>
          <w:sz w:val="24"/>
          <w:szCs w:val="24"/>
        </w:rPr>
        <w:t xml:space="preserve">to </w:t>
      </w:r>
      <w:r w:rsidR="00D64F43">
        <w:rPr>
          <w:sz w:val="24"/>
          <w:szCs w:val="24"/>
        </w:rPr>
        <w:t>postpone majority</w:t>
      </w:r>
      <w:r w:rsidR="005E7DCB">
        <w:rPr>
          <w:sz w:val="24"/>
          <w:szCs w:val="24"/>
        </w:rPr>
        <w:t xml:space="preserve"> rule by Sinn </w:t>
      </w:r>
      <w:r w:rsidR="002C2042">
        <w:rPr>
          <w:sz w:val="24"/>
          <w:szCs w:val="24"/>
        </w:rPr>
        <w:t xml:space="preserve">Fein </w:t>
      </w:r>
      <w:r w:rsidR="00D64F43">
        <w:rPr>
          <w:sz w:val="24"/>
          <w:szCs w:val="24"/>
        </w:rPr>
        <w:t xml:space="preserve">as long as possible.  </w:t>
      </w:r>
      <w:r w:rsidR="0074638F">
        <w:rPr>
          <w:sz w:val="24"/>
          <w:szCs w:val="24"/>
        </w:rPr>
        <w:t xml:space="preserve"> </w:t>
      </w:r>
      <w:r w:rsidR="00857A73">
        <w:rPr>
          <w:sz w:val="24"/>
          <w:szCs w:val="24"/>
        </w:rPr>
        <w:t xml:space="preserve">In the words of </w:t>
      </w:r>
      <w:r w:rsidR="00A726AE">
        <w:rPr>
          <w:sz w:val="24"/>
          <w:szCs w:val="24"/>
        </w:rPr>
        <w:t>Boris Johnson,</w:t>
      </w:r>
      <w:r w:rsidR="00857A73">
        <w:rPr>
          <w:sz w:val="24"/>
          <w:szCs w:val="24"/>
        </w:rPr>
        <w:t xml:space="preserve"> t</w:t>
      </w:r>
      <w:r w:rsidR="0022399B">
        <w:rPr>
          <w:sz w:val="24"/>
          <w:szCs w:val="24"/>
        </w:rPr>
        <w:t>he</w:t>
      </w:r>
      <w:r w:rsidR="007F0176">
        <w:rPr>
          <w:sz w:val="24"/>
          <w:szCs w:val="24"/>
        </w:rPr>
        <w:t xml:space="preserve"> </w:t>
      </w:r>
      <w:r w:rsidR="00A726AE">
        <w:rPr>
          <w:sz w:val="24"/>
          <w:szCs w:val="24"/>
        </w:rPr>
        <w:t xml:space="preserve">Irish </w:t>
      </w:r>
      <w:r w:rsidR="0022399B">
        <w:rPr>
          <w:sz w:val="24"/>
          <w:szCs w:val="24"/>
        </w:rPr>
        <w:t xml:space="preserve">unity poll, a GFA obligation, </w:t>
      </w:r>
      <w:r w:rsidR="002C2042">
        <w:rPr>
          <w:sz w:val="24"/>
          <w:szCs w:val="24"/>
        </w:rPr>
        <w:t xml:space="preserve">is </w:t>
      </w:r>
      <w:r w:rsidR="00D64F43">
        <w:rPr>
          <w:sz w:val="24"/>
          <w:szCs w:val="24"/>
        </w:rPr>
        <w:t>to be</w:t>
      </w:r>
      <w:r w:rsidR="002C2042">
        <w:rPr>
          <w:sz w:val="24"/>
          <w:szCs w:val="24"/>
        </w:rPr>
        <w:t xml:space="preserve"> </w:t>
      </w:r>
      <w:r w:rsidR="00D64F43">
        <w:rPr>
          <w:sz w:val="24"/>
          <w:szCs w:val="24"/>
        </w:rPr>
        <w:t>delayed</w:t>
      </w:r>
      <w:r w:rsidR="00857A73">
        <w:rPr>
          <w:sz w:val="24"/>
          <w:szCs w:val="24"/>
        </w:rPr>
        <w:t>, “</w:t>
      </w:r>
      <w:r w:rsidR="00D64F43" w:rsidRPr="00D64F43">
        <w:rPr>
          <w:b/>
          <w:bCs/>
          <w:sz w:val="24"/>
          <w:szCs w:val="24"/>
        </w:rPr>
        <w:t>f</w:t>
      </w:r>
      <w:r w:rsidR="0022399B" w:rsidRPr="00D64F43">
        <w:rPr>
          <w:b/>
          <w:bCs/>
          <w:sz w:val="24"/>
          <w:szCs w:val="24"/>
        </w:rPr>
        <w:t>or a very</w:t>
      </w:r>
      <w:r w:rsidR="002C2042" w:rsidRPr="00D64F43">
        <w:rPr>
          <w:b/>
          <w:bCs/>
          <w:sz w:val="24"/>
          <w:szCs w:val="24"/>
        </w:rPr>
        <w:t>, very</w:t>
      </w:r>
      <w:r w:rsidR="0022399B" w:rsidRPr="00D64F43">
        <w:rPr>
          <w:b/>
          <w:bCs/>
          <w:sz w:val="24"/>
          <w:szCs w:val="24"/>
        </w:rPr>
        <w:t xml:space="preserve"> long time</w:t>
      </w:r>
      <w:r w:rsidR="00857A73">
        <w:rPr>
          <w:b/>
          <w:bCs/>
          <w:sz w:val="24"/>
          <w:szCs w:val="24"/>
        </w:rPr>
        <w:t xml:space="preserve">.”  </w:t>
      </w:r>
      <w:r w:rsidR="00D64F43">
        <w:rPr>
          <w:sz w:val="24"/>
          <w:szCs w:val="24"/>
        </w:rPr>
        <w:t xml:space="preserve"> </w:t>
      </w:r>
      <w:r w:rsidR="00726802">
        <w:rPr>
          <w:sz w:val="24"/>
          <w:szCs w:val="24"/>
        </w:rPr>
        <w:t>Britain has never wanted democracy for N. I. nor will it be allowed.”</w:t>
      </w:r>
    </w:p>
    <w:p w14:paraId="45AAC68F" w14:textId="43902381" w:rsidR="00094397" w:rsidRDefault="00094397" w:rsidP="00BF7B26">
      <w:pPr>
        <w:pStyle w:val="NoSpacing"/>
        <w:rPr>
          <w:sz w:val="24"/>
          <w:szCs w:val="24"/>
        </w:rPr>
      </w:pPr>
    </w:p>
    <w:p w14:paraId="01B8FAD7" w14:textId="5F2A2B84" w:rsidR="00B62D1E" w:rsidRDefault="00023D6E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talks</w:t>
      </w:r>
      <w:r w:rsidR="00094397">
        <w:rPr>
          <w:sz w:val="24"/>
          <w:szCs w:val="24"/>
        </w:rPr>
        <w:t xml:space="preserve"> with Prime Minister Truss</w:t>
      </w:r>
      <w:r>
        <w:rPr>
          <w:sz w:val="24"/>
          <w:szCs w:val="24"/>
        </w:rPr>
        <w:t xml:space="preserve"> are </w:t>
      </w:r>
      <w:r w:rsidR="00094397">
        <w:rPr>
          <w:sz w:val="24"/>
          <w:szCs w:val="24"/>
        </w:rPr>
        <w:t xml:space="preserve">to be a </w:t>
      </w:r>
      <w:r>
        <w:rPr>
          <w:sz w:val="24"/>
          <w:szCs w:val="24"/>
        </w:rPr>
        <w:t>productive, she must first be prepared to shelve this agenda which hurts</w:t>
      </w:r>
      <w:r w:rsidR="00B62D1E">
        <w:rPr>
          <w:sz w:val="24"/>
          <w:szCs w:val="24"/>
        </w:rPr>
        <w:t xml:space="preserve"> Ireland, </w:t>
      </w:r>
      <w:r w:rsidR="00DB3F97">
        <w:rPr>
          <w:sz w:val="24"/>
          <w:szCs w:val="24"/>
        </w:rPr>
        <w:t xml:space="preserve">an ally </w:t>
      </w:r>
      <w:r w:rsidR="00A726AE">
        <w:rPr>
          <w:sz w:val="24"/>
          <w:szCs w:val="24"/>
        </w:rPr>
        <w:t>of long</w:t>
      </w:r>
      <w:r w:rsidR="00080D07">
        <w:rPr>
          <w:sz w:val="24"/>
          <w:szCs w:val="24"/>
        </w:rPr>
        <w:t>-standing</w:t>
      </w:r>
      <w:r w:rsidR="00DB3F9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080D07">
        <w:rPr>
          <w:sz w:val="24"/>
          <w:szCs w:val="24"/>
        </w:rPr>
        <w:t xml:space="preserve">The Department of State is currently </w:t>
      </w:r>
      <w:r w:rsidR="00B62D1E">
        <w:rPr>
          <w:sz w:val="24"/>
          <w:szCs w:val="24"/>
        </w:rPr>
        <w:t>preoccupied elsewhere</w:t>
      </w:r>
      <w:r w:rsidR="00080D07">
        <w:rPr>
          <w:sz w:val="24"/>
          <w:szCs w:val="24"/>
        </w:rPr>
        <w:t xml:space="preserve"> in the world and given their conflicted role in objecting to President Clinton’s peace </w:t>
      </w:r>
      <w:r w:rsidR="00B62D1E">
        <w:rPr>
          <w:sz w:val="24"/>
          <w:szCs w:val="24"/>
        </w:rPr>
        <w:t>initiatives leading</w:t>
      </w:r>
      <w:r w:rsidR="00080D07">
        <w:rPr>
          <w:sz w:val="24"/>
          <w:szCs w:val="24"/>
        </w:rPr>
        <w:t xml:space="preserve"> up to the 1998 </w:t>
      </w:r>
      <w:r w:rsidR="00122A48">
        <w:rPr>
          <w:sz w:val="24"/>
          <w:szCs w:val="24"/>
        </w:rPr>
        <w:t>GFA, we</w:t>
      </w:r>
      <w:r w:rsidR="00080D07">
        <w:rPr>
          <w:sz w:val="24"/>
          <w:szCs w:val="24"/>
        </w:rPr>
        <w:t xml:space="preserve"> have urged the National Security Adviser Jake Sullivan and Mike </w:t>
      </w:r>
      <w:proofErr w:type="spellStart"/>
      <w:r w:rsidR="00080D07">
        <w:rPr>
          <w:sz w:val="24"/>
          <w:szCs w:val="24"/>
        </w:rPr>
        <w:t>Donilon</w:t>
      </w:r>
      <w:proofErr w:type="spellEnd"/>
      <w:r w:rsidR="00080D07">
        <w:rPr>
          <w:sz w:val="24"/>
          <w:szCs w:val="24"/>
        </w:rPr>
        <w:t xml:space="preserve"> Senior Adviser to President Biden </w:t>
      </w:r>
      <w:r w:rsidR="00122A48">
        <w:rPr>
          <w:sz w:val="24"/>
          <w:szCs w:val="24"/>
        </w:rPr>
        <w:t>to take</w:t>
      </w:r>
      <w:r w:rsidR="00080D07">
        <w:rPr>
          <w:sz w:val="24"/>
          <w:szCs w:val="24"/>
        </w:rPr>
        <w:t xml:space="preserve"> on th</w:t>
      </w:r>
      <w:r w:rsidR="00B62D1E">
        <w:rPr>
          <w:sz w:val="24"/>
          <w:szCs w:val="24"/>
        </w:rPr>
        <w:t xml:space="preserve">e task </w:t>
      </w:r>
      <w:r w:rsidR="00080D07">
        <w:rPr>
          <w:sz w:val="24"/>
          <w:szCs w:val="24"/>
        </w:rPr>
        <w:t xml:space="preserve">  </w:t>
      </w:r>
      <w:r w:rsidR="00B62D1E">
        <w:rPr>
          <w:sz w:val="24"/>
          <w:szCs w:val="24"/>
        </w:rPr>
        <w:t xml:space="preserve">of persuading Prime Minister </w:t>
      </w:r>
      <w:r w:rsidR="00122A48">
        <w:rPr>
          <w:sz w:val="24"/>
          <w:szCs w:val="24"/>
        </w:rPr>
        <w:t>Truss that</w:t>
      </w:r>
      <w:r w:rsidR="00B62D1E">
        <w:rPr>
          <w:sz w:val="24"/>
          <w:szCs w:val="24"/>
        </w:rPr>
        <w:t xml:space="preserve"> America’s cooperation with Britain will require thes</w:t>
      </w:r>
      <w:r w:rsidR="00122A48">
        <w:rPr>
          <w:sz w:val="24"/>
          <w:szCs w:val="24"/>
        </w:rPr>
        <w:t>e</w:t>
      </w:r>
      <w:r w:rsidR="00B62D1E">
        <w:rPr>
          <w:sz w:val="24"/>
          <w:szCs w:val="24"/>
        </w:rPr>
        <w:t xml:space="preserve"> issues be </w:t>
      </w:r>
      <w:r w:rsidR="00122A48">
        <w:rPr>
          <w:sz w:val="24"/>
          <w:szCs w:val="24"/>
        </w:rPr>
        <w:t xml:space="preserve">first </w:t>
      </w:r>
      <w:r w:rsidR="00B62D1E">
        <w:rPr>
          <w:sz w:val="24"/>
          <w:szCs w:val="24"/>
        </w:rPr>
        <w:t>addressed</w:t>
      </w:r>
      <w:r w:rsidR="00122A48">
        <w:rPr>
          <w:sz w:val="24"/>
          <w:szCs w:val="24"/>
        </w:rPr>
        <w:t xml:space="preserve">.  </w:t>
      </w:r>
    </w:p>
    <w:p w14:paraId="12FA3347" w14:textId="0A613686" w:rsidR="00B62D1E" w:rsidRDefault="00B62D1E" w:rsidP="00B62D1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-30-</w:t>
      </w:r>
    </w:p>
    <w:p w14:paraId="4E757598" w14:textId="0B2D1A8F" w:rsidR="00B62D1E" w:rsidRDefault="00B62D1E" w:rsidP="00B62D1E">
      <w:pPr>
        <w:pStyle w:val="NoSpacing"/>
        <w:jc w:val="center"/>
        <w:rPr>
          <w:sz w:val="24"/>
          <w:szCs w:val="24"/>
        </w:rPr>
      </w:pPr>
    </w:p>
    <w:p w14:paraId="5C609C0A" w14:textId="04F0C2C7" w:rsidR="00B62D1E" w:rsidRDefault="00B62D1E" w:rsidP="00B62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there are any questions, please do not hesitate to contact Chairman Corcoran at 2</w:t>
      </w:r>
      <w:r w:rsidR="006D4A4A">
        <w:rPr>
          <w:sz w:val="24"/>
          <w:szCs w:val="24"/>
        </w:rPr>
        <w:t xml:space="preserve">15-280-3711 or Mike Cummings at 267-766-5028 or </w:t>
      </w:r>
      <w:hyperlink r:id="rId4" w:history="1">
        <w:r w:rsidR="006D4A4A" w:rsidRPr="00D95858">
          <w:rPr>
            <w:rStyle w:val="Hyperlink"/>
            <w:sz w:val="24"/>
            <w:szCs w:val="24"/>
          </w:rPr>
          <w:t>castlecomer@gmail.com</w:t>
        </w:r>
      </w:hyperlink>
    </w:p>
    <w:p w14:paraId="7450EE7F" w14:textId="599AF46A" w:rsidR="006D4A4A" w:rsidRDefault="006D4A4A" w:rsidP="00B62D1E">
      <w:pPr>
        <w:pStyle w:val="NoSpacing"/>
        <w:rPr>
          <w:sz w:val="24"/>
          <w:szCs w:val="24"/>
        </w:rPr>
      </w:pPr>
    </w:p>
    <w:p w14:paraId="289F6332" w14:textId="05AD4318" w:rsidR="006D4A4A" w:rsidRDefault="006D4A4A" w:rsidP="00B62D1E">
      <w:pPr>
        <w:pStyle w:val="NoSpacing"/>
        <w:rPr>
          <w:sz w:val="24"/>
          <w:szCs w:val="24"/>
        </w:rPr>
      </w:pPr>
    </w:p>
    <w:p w14:paraId="62F39F99" w14:textId="5BD50A33" w:rsidR="006D4A4A" w:rsidRDefault="006D4A4A" w:rsidP="00B62D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ATTACHMENT- Letter to Mike </w:t>
      </w:r>
      <w:proofErr w:type="spellStart"/>
      <w:r>
        <w:rPr>
          <w:sz w:val="24"/>
          <w:szCs w:val="24"/>
        </w:rPr>
        <w:t>Donilon</w:t>
      </w:r>
      <w:proofErr w:type="spellEnd"/>
      <w:r>
        <w:rPr>
          <w:sz w:val="24"/>
          <w:szCs w:val="24"/>
        </w:rPr>
        <w:t xml:space="preserve">, </w:t>
      </w:r>
      <w:r w:rsidR="00122A48">
        <w:rPr>
          <w:sz w:val="24"/>
          <w:szCs w:val="24"/>
        </w:rPr>
        <w:t xml:space="preserve">Sr. Adviser to the President </w:t>
      </w:r>
      <w:r w:rsidR="00DB3F97">
        <w:rPr>
          <w:sz w:val="24"/>
          <w:szCs w:val="24"/>
        </w:rPr>
        <w:t xml:space="preserve">Biden </w:t>
      </w:r>
    </w:p>
    <w:p w14:paraId="042FA52F" w14:textId="32E0A762" w:rsidR="00D35F45" w:rsidRDefault="00D35F45" w:rsidP="00BF7B26">
      <w:pPr>
        <w:pStyle w:val="NoSpacing"/>
        <w:rPr>
          <w:sz w:val="24"/>
          <w:szCs w:val="24"/>
        </w:rPr>
      </w:pPr>
    </w:p>
    <w:p w14:paraId="6F8233FD" w14:textId="77777777" w:rsidR="00D35F45" w:rsidRDefault="00D35F45" w:rsidP="00BF7B26">
      <w:pPr>
        <w:pStyle w:val="NoSpacing"/>
        <w:rPr>
          <w:sz w:val="24"/>
          <w:szCs w:val="24"/>
        </w:rPr>
      </w:pPr>
    </w:p>
    <w:p w14:paraId="14E3FFC2" w14:textId="77777777" w:rsidR="00726802" w:rsidRDefault="00726802" w:rsidP="00BF7B26">
      <w:pPr>
        <w:pStyle w:val="NoSpacing"/>
        <w:rPr>
          <w:sz w:val="24"/>
          <w:szCs w:val="24"/>
        </w:rPr>
      </w:pPr>
    </w:p>
    <w:p w14:paraId="751EEF4F" w14:textId="698E5872" w:rsidR="0056448B" w:rsidRDefault="00190B66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1088E4" w14:textId="02606DB8" w:rsidR="0056448B" w:rsidRDefault="0056448B" w:rsidP="00BF7B26">
      <w:pPr>
        <w:pStyle w:val="NoSpacing"/>
        <w:rPr>
          <w:sz w:val="24"/>
          <w:szCs w:val="24"/>
        </w:rPr>
      </w:pPr>
    </w:p>
    <w:p w14:paraId="485DEBFB" w14:textId="77777777" w:rsidR="0056448B" w:rsidRDefault="0056448B" w:rsidP="00BF7B26">
      <w:pPr>
        <w:pStyle w:val="NoSpacing"/>
        <w:rPr>
          <w:sz w:val="24"/>
          <w:szCs w:val="24"/>
        </w:rPr>
      </w:pPr>
    </w:p>
    <w:p w14:paraId="1C68CE52" w14:textId="77777777" w:rsidR="0056448B" w:rsidRDefault="0056448B" w:rsidP="00BF7B26">
      <w:pPr>
        <w:pStyle w:val="NoSpacing"/>
        <w:rPr>
          <w:sz w:val="24"/>
          <w:szCs w:val="24"/>
        </w:rPr>
      </w:pPr>
    </w:p>
    <w:p w14:paraId="75CF6C03" w14:textId="5E451CA5" w:rsidR="00557955" w:rsidRDefault="00B039C9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7642">
        <w:rPr>
          <w:sz w:val="24"/>
          <w:szCs w:val="24"/>
        </w:rPr>
        <w:t xml:space="preserve">   </w:t>
      </w:r>
      <w:r w:rsidR="00557955">
        <w:rPr>
          <w:sz w:val="24"/>
          <w:szCs w:val="24"/>
        </w:rPr>
        <w:t xml:space="preserve"> </w:t>
      </w:r>
    </w:p>
    <w:p w14:paraId="24BE80C2" w14:textId="77777777" w:rsidR="00557955" w:rsidRDefault="00557955" w:rsidP="00BF7B26">
      <w:pPr>
        <w:pStyle w:val="NoSpacing"/>
        <w:rPr>
          <w:sz w:val="24"/>
          <w:szCs w:val="24"/>
        </w:rPr>
      </w:pPr>
    </w:p>
    <w:p w14:paraId="238354E2" w14:textId="316FAFF8" w:rsidR="00E326F9" w:rsidRPr="00BF7B26" w:rsidRDefault="00557955" w:rsidP="00BF7B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A25">
        <w:rPr>
          <w:sz w:val="24"/>
          <w:szCs w:val="24"/>
        </w:rPr>
        <w:t xml:space="preserve"> </w:t>
      </w:r>
      <w:r w:rsidR="007B1036">
        <w:rPr>
          <w:sz w:val="24"/>
          <w:szCs w:val="24"/>
        </w:rPr>
        <w:t xml:space="preserve"> </w:t>
      </w:r>
    </w:p>
    <w:p w14:paraId="694B7BBA" w14:textId="77777777" w:rsidR="00CB49C9" w:rsidRDefault="00CB49C9" w:rsidP="00E569E4">
      <w:pPr>
        <w:pStyle w:val="NoSpacing"/>
        <w:jc w:val="center"/>
        <w:rPr>
          <w:b/>
          <w:bCs/>
          <w:sz w:val="28"/>
          <w:szCs w:val="28"/>
        </w:rPr>
      </w:pPr>
    </w:p>
    <w:p w14:paraId="7F2540FA" w14:textId="0558116A" w:rsidR="00CB49C9" w:rsidRDefault="00CB49C9" w:rsidP="00BF7B2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9B79AC9" w14:textId="14BA4640" w:rsidR="00E569E4" w:rsidRPr="00CB49C9" w:rsidRDefault="00CB49C9" w:rsidP="00E569E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FF139E9" w14:textId="77777777" w:rsidR="008E67D6" w:rsidRPr="00E569E4" w:rsidRDefault="008E67D6" w:rsidP="00E569E4">
      <w:pPr>
        <w:pStyle w:val="NoSpacing"/>
        <w:jc w:val="center"/>
        <w:rPr>
          <w:b/>
          <w:bCs/>
          <w:sz w:val="32"/>
          <w:szCs w:val="32"/>
        </w:rPr>
      </w:pPr>
    </w:p>
    <w:sectPr w:rsidR="008E67D6" w:rsidRPr="00E5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E4"/>
    <w:rsid w:val="00023D6E"/>
    <w:rsid w:val="00080D07"/>
    <w:rsid w:val="00094397"/>
    <w:rsid w:val="00122A48"/>
    <w:rsid w:val="00190B66"/>
    <w:rsid w:val="001A25DE"/>
    <w:rsid w:val="001C579D"/>
    <w:rsid w:val="0022399B"/>
    <w:rsid w:val="00253A25"/>
    <w:rsid w:val="002C2042"/>
    <w:rsid w:val="002F4E0C"/>
    <w:rsid w:val="00385161"/>
    <w:rsid w:val="003A1C40"/>
    <w:rsid w:val="003A7642"/>
    <w:rsid w:val="003E75F3"/>
    <w:rsid w:val="004D216F"/>
    <w:rsid w:val="00541540"/>
    <w:rsid w:val="00557955"/>
    <w:rsid w:val="0056448B"/>
    <w:rsid w:val="00587881"/>
    <w:rsid w:val="005E7DCB"/>
    <w:rsid w:val="006459CD"/>
    <w:rsid w:val="006A6F0A"/>
    <w:rsid w:val="006D4A4A"/>
    <w:rsid w:val="006E1D4B"/>
    <w:rsid w:val="006E47FD"/>
    <w:rsid w:val="00726802"/>
    <w:rsid w:val="0074638F"/>
    <w:rsid w:val="007A7FB1"/>
    <w:rsid w:val="007B1036"/>
    <w:rsid w:val="007B5C95"/>
    <w:rsid w:val="007F0176"/>
    <w:rsid w:val="00854720"/>
    <w:rsid w:val="00857A73"/>
    <w:rsid w:val="008B298D"/>
    <w:rsid w:val="008E67D6"/>
    <w:rsid w:val="00A726AE"/>
    <w:rsid w:val="00AE38C9"/>
    <w:rsid w:val="00B039C9"/>
    <w:rsid w:val="00B62D1E"/>
    <w:rsid w:val="00B908F5"/>
    <w:rsid w:val="00BF7B26"/>
    <w:rsid w:val="00C80819"/>
    <w:rsid w:val="00CB49C9"/>
    <w:rsid w:val="00D34E65"/>
    <w:rsid w:val="00D35F45"/>
    <w:rsid w:val="00D64F43"/>
    <w:rsid w:val="00DB3F97"/>
    <w:rsid w:val="00E326F9"/>
    <w:rsid w:val="00E569E4"/>
    <w:rsid w:val="00F001C7"/>
    <w:rsid w:val="00F208FB"/>
    <w:rsid w:val="00F6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D0BE"/>
  <w15:chartTrackingRefBased/>
  <w15:docId w15:val="{FA039DD3-198B-4BE9-87C6-2DBFB381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9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4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stleco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3</cp:revision>
  <cp:lastPrinted>2022-09-17T03:45:00Z</cp:lastPrinted>
  <dcterms:created xsi:type="dcterms:W3CDTF">2022-09-17T04:10:00Z</dcterms:created>
  <dcterms:modified xsi:type="dcterms:W3CDTF">2022-09-17T12:15:00Z</dcterms:modified>
</cp:coreProperties>
</file>