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5698" w14:textId="77777777" w:rsidR="00963973" w:rsidRPr="00963973" w:rsidRDefault="00963973" w:rsidP="00963973">
      <w:pPr>
        <w:pStyle w:val="NoSpacing"/>
        <w:jc w:val="center"/>
        <w:rPr>
          <w:b/>
          <w:bCs/>
          <w:sz w:val="32"/>
          <w:szCs w:val="32"/>
        </w:rPr>
      </w:pPr>
      <w:r w:rsidRPr="00963973">
        <w:rPr>
          <w:b/>
          <w:bCs/>
          <w:sz w:val="32"/>
          <w:szCs w:val="32"/>
        </w:rPr>
        <w:t>AMERICAN BREXIT COMMITTEE</w:t>
      </w:r>
    </w:p>
    <w:p w14:paraId="5885CDAC" w14:textId="77777777" w:rsidR="00963973" w:rsidRPr="00963973" w:rsidRDefault="00963973" w:rsidP="00963973">
      <w:pPr>
        <w:pStyle w:val="NoSpacing"/>
        <w:jc w:val="center"/>
        <w:rPr>
          <w:b/>
          <w:bCs/>
          <w:sz w:val="32"/>
          <w:szCs w:val="32"/>
        </w:rPr>
      </w:pPr>
      <w:r w:rsidRPr="00963973">
        <w:rPr>
          <w:b/>
          <w:bCs/>
          <w:sz w:val="32"/>
          <w:szCs w:val="32"/>
        </w:rPr>
        <w:t>1919 CHESTNUT ST, SUITE 1724</w:t>
      </w:r>
    </w:p>
    <w:p w14:paraId="20303220" w14:textId="77777777" w:rsidR="00963973" w:rsidRPr="00963973" w:rsidRDefault="00963973" w:rsidP="00963973">
      <w:pPr>
        <w:pStyle w:val="NoSpacing"/>
        <w:jc w:val="center"/>
        <w:rPr>
          <w:b/>
          <w:bCs/>
          <w:sz w:val="32"/>
          <w:szCs w:val="32"/>
        </w:rPr>
      </w:pPr>
      <w:r w:rsidRPr="00963973">
        <w:rPr>
          <w:b/>
          <w:bCs/>
          <w:sz w:val="32"/>
          <w:szCs w:val="32"/>
        </w:rPr>
        <w:t>PHILADELPHIA, PA 19103</w:t>
      </w:r>
    </w:p>
    <w:p w14:paraId="73FFCC04" w14:textId="77777777" w:rsidR="00963973" w:rsidRPr="00963973" w:rsidRDefault="00963973" w:rsidP="00963973">
      <w:pPr>
        <w:pStyle w:val="NoSpacing"/>
        <w:jc w:val="center"/>
        <w:rPr>
          <w:b/>
          <w:bCs/>
          <w:sz w:val="32"/>
          <w:szCs w:val="32"/>
        </w:rPr>
      </w:pPr>
    </w:p>
    <w:p w14:paraId="37429FDA" w14:textId="77777777" w:rsidR="00963973" w:rsidRPr="00963973" w:rsidRDefault="00963973" w:rsidP="00963973">
      <w:pPr>
        <w:pStyle w:val="NoSpacing"/>
        <w:jc w:val="center"/>
        <w:rPr>
          <w:b/>
          <w:bCs/>
          <w:sz w:val="32"/>
          <w:szCs w:val="32"/>
        </w:rPr>
      </w:pPr>
    </w:p>
    <w:p w14:paraId="11FB4557" w14:textId="77777777" w:rsidR="00963973" w:rsidRDefault="00963973" w:rsidP="00963973">
      <w:pPr>
        <w:pStyle w:val="NoSpacing"/>
        <w:rPr>
          <w:i/>
          <w:iCs/>
          <w:sz w:val="20"/>
          <w:szCs w:val="20"/>
        </w:rPr>
      </w:pPr>
      <w:r w:rsidRPr="00963973">
        <w:rPr>
          <w:i/>
          <w:iCs/>
          <w:sz w:val="20"/>
          <w:szCs w:val="20"/>
        </w:rPr>
        <w:t>John M. Corcoran Esq, Chairman</w:t>
      </w:r>
    </w:p>
    <w:p w14:paraId="6F9FD798" w14:textId="77777777" w:rsidR="00963973" w:rsidRDefault="00963973" w:rsidP="00963973">
      <w:pPr>
        <w:pStyle w:val="NoSpacing"/>
        <w:rPr>
          <w:sz w:val="20"/>
          <w:szCs w:val="20"/>
        </w:rPr>
      </w:pPr>
      <w:r w:rsidRPr="00963973">
        <w:rPr>
          <w:i/>
          <w:iCs/>
          <w:sz w:val="20"/>
          <w:szCs w:val="20"/>
        </w:rPr>
        <w:t>Michael J. Cummings, Secretary</w:t>
      </w:r>
      <w:r>
        <w:rPr>
          <w:sz w:val="20"/>
          <w:szCs w:val="20"/>
        </w:rPr>
        <w:t>, EMERITUS</w:t>
      </w:r>
    </w:p>
    <w:p w14:paraId="621EDCE0" w14:textId="77777777" w:rsidR="00963973" w:rsidRDefault="00963973" w:rsidP="00963973">
      <w:pPr>
        <w:pStyle w:val="NoSpacing"/>
        <w:jc w:val="center"/>
        <w:rPr>
          <w:sz w:val="20"/>
          <w:szCs w:val="20"/>
        </w:rPr>
      </w:pPr>
    </w:p>
    <w:p w14:paraId="550C648D" w14:textId="77777777" w:rsidR="00907741" w:rsidRDefault="00963973" w:rsidP="00963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20, 2023</w:t>
      </w:r>
    </w:p>
    <w:p w14:paraId="577A53A2" w14:textId="77777777" w:rsidR="00963973" w:rsidRDefault="00963973" w:rsidP="00963973">
      <w:pPr>
        <w:pStyle w:val="NoSpacing"/>
        <w:rPr>
          <w:sz w:val="24"/>
          <w:szCs w:val="24"/>
        </w:rPr>
      </w:pPr>
    </w:p>
    <w:p w14:paraId="0AE74299" w14:textId="77777777" w:rsidR="00963973" w:rsidRDefault="00963973" w:rsidP="00963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Honorable Kevin McCarthy, Speaker</w:t>
      </w:r>
    </w:p>
    <w:p w14:paraId="64F2ABC4" w14:textId="77777777" w:rsidR="00963973" w:rsidRDefault="00963973" w:rsidP="00963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U. S. House of Representatives</w:t>
      </w:r>
    </w:p>
    <w:p w14:paraId="4CB46348" w14:textId="77777777" w:rsidR="00963973" w:rsidRDefault="00963973" w:rsidP="00963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Capitol Building, H-232</w:t>
      </w:r>
    </w:p>
    <w:p w14:paraId="3F519C45" w14:textId="77777777" w:rsidR="00963973" w:rsidRDefault="00963973" w:rsidP="00963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Washington, D. C. 20515</w:t>
      </w:r>
    </w:p>
    <w:p w14:paraId="38E4D81C" w14:textId="77777777" w:rsidR="00963973" w:rsidRDefault="00963973" w:rsidP="00963973">
      <w:pPr>
        <w:pStyle w:val="NoSpacing"/>
        <w:rPr>
          <w:sz w:val="24"/>
          <w:szCs w:val="24"/>
        </w:rPr>
      </w:pPr>
    </w:p>
    <w:p w14:paraId="3E438A3B" w14:textId="77777777" w:rsidR="00963973" w:rsidRDefault="00963973" w:rsidP="00963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Speaker McCarthy:</w:t>
      </w:r>
    </w:p>
    <w:p w14:paraId="401ACE07" w14:textId="77777777" w:rsidR="00963973" w:rsidRDefault="00963973" w:rsidP="00963973">
      <w:pPr>
        <w:pStyle w:val="NoSpacing"/>
        <w:rPr>
          <w:sz w:val="24"/>
          <w:szCs w:val="24"/>
        </w:rPr>
      </w:pPr>
    </w:p>
    <w:p w14:paraId="5F5EBF27" w14:textId="791794A6" w:rsidR="00963973" w:rsidRDefault="00963973" w:rsidP="00963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behalf of the 300 members of the ABC we share our concern for Britain’s fundamental attack on everything the Good Friday Agreement</w:t>
      </w:r>
      <w:r w:rsidR="00B5747F">
        <w:rPr>
          <w:sz w:val="24"/>
          <w:szCs w:val="24"/>
        </w:rPr>
        <w:t xml:space="preserve"> (</w:t>
      </w:r>
      <w:r w:rsidR="000E59F4">
        <w:rPr>
          <w:sz w:val="24"/>
          <w:szCs w:val="24"/>
        </w:rPr>
        <w:t>GFA) has</w:t>
      </w:r>
      <w:r>
        <w:rPr>
          <w:sz w:val="24"/>
          <w:szCs w:val="24"/>
        </w:rPr>
        <w:t xml:space="preserve"> stood for </w:t>
      </w:r>
      <w:r w:rsidR="00B5747F">
        <w:rPr>
          <w:sz w:val="24"/>
          <w:szCs w:val="24"/>
        </w:rPr>
        <w:t xml:space="preserve">in providing a crucible for peace, </w:t>
      </w:r>
      <w:r w:rsidR="00A46E92">
        <w:rPr>
          <w:sz w:val="24"/>
          <w:szCs w:val="24"/>
        </w:rPr>
        <w:t>justice,</w:t>
      </w:r>
      <w:r w:rsidR="00B5747F">
        <w:rPr>
          <w:sz w:val="24"/>
          <w:szCs w:val="24"/>
        </w:rPr>
        <w:t xml:space="preserve"> and the rule of law.  The bi-partisan support from American political leadership has proved an effective counter to British efforts </w:t>
      </w:r>
      <w:r w:rsidR="004136EA">
        <w:rPr>
          <w:sz w:val="24"/>
          <w:szCs w:val="24"/>
        </w:rPr>
        <w:t xml:space="preserve">to </w:t>
      </w:r>
      <w:r w:rsidR="00B5747F">
        <w:rPr>
          <w:sz w:val="24"/>
          <w:szCs w:val="24"/>
        </w:rPr>
        <w:t xml:space="preserve">undermine </w:t>
      </w:r>
      <w:r w:rsidR="00E24CAF">
        <w:rPr>
          <w:sz w:val="24"/>
          <w:szCs w:val="24"/>
        </w:rPr>
        <w:t>the principles</w:t>
      </w:r>
      <w:r w:rsidR="00B5747F">
        <w:rPr>
          <w:sz w:val="24"/>
          <w:szCs w:val="24"/>
        </w:rPr>
        <w:t xml:space="preserve"> </w:t>
      </w:r>
      <w:r w:rsidR="00E24CAF">
        <w:rPr>
          <w:sz w:val="24"/>
          <w:szCs w:val="24"/>
        </w:rPr>
        <w:t>and progress of the pact.</w:t>
      </w:r>
    </w:p>
    <w:p w14:paraId="50D8287D" w14:textId="71DD0177" w:rsidR="00E24CAF" w:rsidRDefault="00E24CAF" w:rsidP="00963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Prime Minister Rishi Sunak is pushing through a Legacy bill </w:t>
      </w:r>
      <w:r w:rsidR="000E59F4">
        <w:rPr>
          <w:sz w:val="24"/>
          <w:szCs w:val="24"/>
        </w:rPr>
        <w:t>in Parliament</w:t>
      </w:r>
      <w:r>
        <w:rPr>
          <w:sz w:val="24"/>
          <w:szCs w:val="24"/>
        </w:rPr>
        <w:t xml:space="preserve"> which promises a.) </w:t>
      </w:r>
      <w:r w:rsidR="000E59F4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unilaterally grant impunity to the killers of more than 1100 Irish citizens/British Subjects in Northern Ireland and Ireland; b.) </w:t>
      </w:r>
      <w:r w:rsidR="000E59F4">
        <w:rPr>
          <w:sz w:val="24"/>
          <w:szCs w:val="24"/>
        </w:rPr>
        <w:t xml:space="preserve">to </w:t>
      </w:r>
      <w:r>
        <w:rPr>
          <w:sz w:val="24"/>
          <w:szCs w:val="24"/>
        </w:rPr>
        <w:t>end all investigations</w:t>
      </w:r>
      <w:r w:rsidR="000E59F4">
        <w:rPr>
          <w:sz w:val="24"/>
          <w:szCs w:val="24"/>
        </w:rPr>
        <w:t>/</w:t>
      </w:r>
      <w:r>
        <w:rPr>
          <w:sz w:val="24"/>
          <w:szCs w:val="24"/>
        </w:rPr>
        <w:t xml:space="preserve"> prosecutions of those crimes </w:t>
      </w:r>
      <w:r w:rsidR="000E59F4">
        <w:rPr>
          <w:sz w:val="24"/>
          <w:szCs w:val="24"/>
        </w:rPr>
        <w:t xml:space="preserve">placing </w:t>
      </w:r>
      <w:r>
        <w:rPr>
          <w:sz w:val="24"/>
          <w:szCs w:val="24"/>
        </w:rPr>
        <w:t xml:space="preserve">all related documents under the Official Secrets Act; and c.)  </w:t>
      </w:r>
      <w:r w:rsidR="000E59F4">
        <w:rPr>
          <w:sz w:val="24"/>
          <w:szCs w:val="24"/>
        </w:rPr>
        <w:t xml:space="preserve">to </w:t>
      </w:r>
      <w:r>
        <w:rPr>
          <w:sz w:val="24"/>
          <w:szCs w:val="24"/>
        </w:rPr>
        <w:t>absolve</w:t>
      </w:r>
      <w:r w:rsidR="000E59F4">
        <w:rPr>
          <w:sz w:val="24"/>
          <w:szCs w:val="24"/>
        </w:rPr>
        <w:t xml:space="preserve"> the British government of all liability for those crimes.  This is an act of Imperial </w:t>
      </w:r>
      <w:r w:rsidR="00C94082">
        <w:rPr>
          <w:sz w:val="24"/>
          <w:szCs w:val="24"/>
        </w:rPr>
        <w:t>arrogance not</w:t>
      </w:r>
      <w:r w:rsidR="000E59F4">
        <w:rPr>
          <w:sz w:val="24"/>
          <w:szCs w:val="24"/>
        </w:rPr>
        <w:t xml:space="preserve"> worthy of a nation that </w:t>
      </w:r>
      <w:r w:rsidR="006369A1">
        <w:rPr>
          <w:sz w:val="24"/>
          <w:szCs w:val="24"/>
        </w:rPr>
        <w:t xml:space="preserve">often </w:t>
      </w:r>
      <w:r w:rsidR="000E59F4">
        <w:rPr>
          <w:sz w:val="24"/>
          <w:szCs w:val="24"/>
        </w:rPr>
        <w:t xml:space="preserve">links </w:t>
      </w:r>
      <w:r w:rsidR="00192339">
        <w:rPr>
          <w:sz w:val="24"/>
          <w:szCs w:val="24"/>
        </w:rPr>
        <w:t>its arms</w:t>
      </w:r>
      <w:r w:rsidR="000E59F4">
        <w:rPr>
          <w:sz w:val="24"/>
          <w:szCs w:val="24"/>
        </w:rPr>
        <w:t xml:space="preserve"> with the United </w:t>
      </w:r>
      <w:r w:rsidR="00192339">
        <w:rPr>
          <w:sz w:val="24"/>
          <w:szCs w:val="24"/>
        </w:rPr>
        <w:t>States in</w:t>
      </w:r>
      <w:r w:rsidR="000E59F4">
        <w:rPr>
          <w:sz w:val="24"/>
          <w:szCs w:val="24"/>
        </w:rPr>
        <w:t xml:space="preserve"> the pursuit of peace around the world to defend truth, </w:t>
      </w:r>
      <w:r w:rsidR="00A46E92">
        <w:rPr>
          <w:sz w:val="24"/>
          <w:szCs w:val="24"/>
        </w:rPr>
        <w:t>justice,</w:t>
      </w:r>
      <w:r w:rsidR="000E59F4">
        <w:rPr>
          <w:sz w:val="24"/>
          <w:szCs w:val="24"/>
        </w:rPr>
        <w:t xml:space="preserve"> and </w:t>
      </w:r>
      <w:r w:rsidR="006369A1">
        <w:rPr>
          <w:sz w:val="24"/>
          <w:szCs w:val="24"/>
        </w:rPr>
        <w:t xml:space="preserve">respect </w:t>
      </w:r>
      <w:r w:rsidR="00192339">
        <w:rPr>
          <w:sz w:val="24"/>
          <w:szCs w:val="24"/>
        </w:rPr>
        <w:t>for human</w:t>
      </w:r>
      <w:r w:rsidR="000E59F4">
        <w:rPr>
          <w:sz w:val="24"/>
          <w:szCs w:val="24"/>
        </w:rPr>
        <w:t xml:space="preserve"> rights under law.  </w:t>
      </w:r>
    </w:p>
    <w:p w14:paraId="0F961DC7" w14:textId="77777777" w:rsidR="006369A1" w:rsidRDefault="006369A1" w:rsidP="00963973">
      <w:pPr>
        <w:pStyle w:val="NoSpacing"/>
        <w:rPr>
          <w:sz w:val="24"/>
          <w:szCs w:val="24"/>
        </w:rPr>
      </w:pPr>
    </w:p>
    <w:p w14:paraId="370B72EA" w14:textId="3F142C30" w:rsidR="00C94082" w:rsidRDefault="006369A1" w:rsidP="00073BBA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8F6F16">
        <w:rPr>
          <w:sz w:val="24"/>
          <w:szCs w:val="24"/>
        </w:rPr>
        <w:t xml:space="preserve">e </w:t>
      </w:r>
      <w:r w:rsidR="00192339">
        <w:rPr>
          <w:sz w:val="24"/>
          <w:szCs w:val="24"/>
        </w:rPr>
        <w:t xml:space="preserve">bill </w:t>
      </w:r>
      <w:r w:rsidR="00300D1E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opposed strongly by a bi-partisan mix of Members of the House and Senate and, equally important, </w:t>
      </w:r>
      <w:r w:rsidR="008F6F16">
        <w:rPr>
          <w:sz w:val="24"/>
          <w:szCs w:val="24"/>
        </w:rPr>
        <w:t xml:space="preserve">by all parties in Ireland, even after ‘concession’ amendments </w:t>
      </w:r>
      <w:r w:rsidR="00192339">
        <w:rPr>
          <w:sz w:val="24"/>
          <w:szCs w:val="24"/>
        </w:rPr>
        <w:t xml:space="preserve">were </w:t>
      </w:r>
      <w:r w:rsidR="004136EA">
        <w:rPr>
          <w:sz w:val="24"/>
          <w:szCs w:val="24"/>
        </w:rPr>
        <w:t xml:space="preserve">recently </w:t>
      </w:r>
      <w:r w:rsidR="00192339">
        <w:rPr>
          <w:sz w:val="24"/>
          <w:szCs w:val="24"/>
        </w:rPr>
        <w:t>proposed</w:t>
      </w:r>
      <w:r w:rsidR="008F6F16">
        <w:rPr>
          <w:sz w:val="24"/>
          <w:szCs w:val="24"/>
        </w:rPr>
        <w:t xml:space="preserve"> by Lord Caine. </w:t>
      </w:r>
      <w:r w:rsidR="00300D1E">
        <w:rPr>
          <w:sz w:val="24"/>
          <w:szCs w:val="24"/>
        </w:rPr>
        <w:t xml:space="preserve">The hypocrisy is apparent in one.  It </w:t>
      </w:r>
      <w:r w:rsidR="00C94082">
        <w:rPr>
          <w:sz w:val="24"/>
          <w:szCs w:val="24"/>
        </w:rPr>
        <w:t xml:space="preserve">would  </w:t>
      </w:r>
      <w:r w:rsidR="00C16457">
        <w:rPr>
          <w:sz w:val="24"/>
          <w:szCs w:val="24"/>
        </w:rPr>
        <w:t xml:space="preserve"> </w:t>
      </w:r>
      <w:r w:rsidR="00C94082">
        <w:rPr>
          <w:sz w:val="24"/>
          <w:szCs w:val="24"/>
        </w:rPr>
        <w:t>extend the</w:t>
      </w:r>
      <w:r w:rsidR="00C16457">
        <w:rPr>
          <w:sz w:val="24"/>
          <w:szCs w:val="24"/>
        </w:rPr>
        <w:t xml:space="preserve"> time for investigating and </w:t>
      </w:r>
      <w:r w:rsidR="00C94082">
        <w:rPr>
          <w:sz w:val="24"/>
          <w:szCs w:val="24"/>
        </w:rPr>
        <w:t>prosecuting those</w:t>
      </w:r>
      <w:r w:rsidR="00C16457">
        <w:rPr>
          <w:sz w:val="24"/>
          <w:szCs w:val="24"/>
        </w:rPr>
        <w:t xml:space="preserve"> </w:t>
      </w:r>
      <w:r w:rsidR="00C94082">
        <w:rPr>
          <w:sz w:val="24"/>
          <w:szCs w:val="24"/>
        </w:rPr>
        <w:t xml:space="preserve">responsible for </w:t>
      </w:r>
      <w:r w:rsidR="00C16457">
        <w:rPr>
          <w:sz w:val="24"/>
          <w:szCs w:val="24"/>
        </w:rPr>
        <w:t>killings until May</w:t>
      </w:r>
      <w:r w:rsidR="009A7E10">
        <w:rPr>
          <w:sz w:val="24"/>
          <w:szCs w:val="24"/>
        </w:rPr>
        <w:t>,</w:t>
      </w:r>
      <w:r w:rsidR="00C16457">
        <w:rPr>
          <w:sz w:val="24"/>
          <w:szCs w:val="24"/>
        </w:rPr>
        <w:t xml:space="preserve"> </w:t>
      </w:r>
      <w:proofErr w:type="gramStart"/>
      <w:r w:rsidR="00C16457">
        <w:rPr>
          <w:sz w:val="24"/>
          <w:szCs w:val="24"/>
        </w:rPr>
        <w:t>2024</w:t>
      </w:r>
      <w:r w:rsidR="009A7E10">
        <w:rPr>
          <w:sz w:val="24"/>
          <w:szCs w:val="24"/>
        </w:rPr>
        <w:t>;</w:t>
      </w:r>
      <w:r w:rsidR="00300D1E">
        <w:rPr>
          <w:sz w:val="24"/>
          <w:szCs w:val="24"/>
        </w:rPr>
        <w:t xml:space="preserve">  knowing</w:t>
      </w:r>
      <w:proofErr w:type="gramEnd"/>
      <w:r w:rsidR="00C16457">
        <w:rPr>
          <w:sz w:val="24"/>
          <w:szCs w:val="24"/>
        </w:rPr>
        <w:t xml:space="preserve"> the Ministry of Defense </w:t>
      </w:r>
      <w:r w:rsidR="00300D1E">
        <w:rPr>
          <w:sz w:val="24"/>
          <w:szCs w:val="24"/>
        </w:rPr>
        <w:t xml:space="preserve">will </w:t>
      </w:r>
      <w:r w:rsidR="002A0594">
        <w:rPr>
          <w:sz w:val="24"/>
          <w:szCs w:val="24"/>
        </w:rPr>
        <w:t xml:space="preserve"> deny </w:t>
      </w:r>
      <w:r w:rsidR="00300D1E">
        <w:rPr>
          <w:sz w:val="24"/>
          <w:szCs w:val="24"/>
        </w:rPr>
        <w:t xml:space="preserve">or obstruct </w:t>
      </w:r>
      <w:r w:rsidR="009A7E10">
        <w:rPr>
          <w:sz w:val="24"/>
          <w:szCs w:val="24"/>
        </w:rPr>
        <w:t xml:space="preserve">all </w:t>
      </w:r>
      <w:r w:rsidR="002A0594">
        <w:rPr>
          <w:sz w:val="24"/>
          <w:szCs w:val="24"/>
        </w:rPr>
        <w:t>information request</w:t>
      </w:r>
      <w:r w:rsidR="00C94082">
        <w:rPr>
          <w:sz w:val="24"/>
          <w:szCs w:val="24"/>
        </w:rPr>
        <w:t>s</w:t>
      </w:r>
      <w:r w:rsidR="002A0594">
        <w:rPr>
          <w:sz w:val="24"/>
          <w:szCs w:val="24"/>
        </w:rPr>
        <w:t xml:space="preserve">  of victims’ families</w:t>
      </w:r>
      <w:r w:rsidR="00C94082">
        <w:rPr>
          <w:sz w:val="24"/>
          <w:szCs w:val="24"/>
        </w:rPr>
        <w:t xml:space="preserve"> until May, 2024.  </w:t>
      </w:r>
    </w:p>
    <w:p w14:paraId="160DC316" w14:textId="701F2FFF" w:rsidR="001F237E" w:rsidRDefault="004136EA" w:rsidP="00D963E5">
      <w:pPr>
        <w:rPr>
          <w:sz w:val="24"/>
          <w:szCs w:val="24"/>
        </w:rPr>
      </w:pPr>
      <w:r>
        <w:rPr>
          <w:sz w:val="24"/>
          <w:szCs w:val="24"/>
        </w:rPr>
        <w:t xml:space="preserve">It is significant this bill is not </w:t>
      </w:r>
      <w:r w:rsidR="00C16457">
        <w:rPr>
          <w:sz w:val="24"/>
          <w:szCs w:val="24"/>
        </w:rPr>
        <w:t>intended</w:t>
      </w:r>
      <w:r w:rsidR="0090706B">
        <w:rPr>
          <w:sz w:val="24"/>
          <w:szCs w:val="24"/>
        </w:rPr>
        <w:t xml:space="preserve"> to address the conduct of security forces in combat in foreign lands governed by the Geneva Convention rules of war.  Britain has always treated </w:t>
      </w:r>
      <w:r w:rsidR="00D963E5">
        <w:rPr>
          <w:sz w:val="24"/>
          <w:szCs w:val="24"/>
        </w:rPr>
        <w:t>the conflict</w:t>
      </w:r>
      <w:r w:rsidR="0090706B">
        <w:rPr>
          <w:sz w:val="24"/>
          <w:szCs w:val="24"/>
        </w:rPr>
        <w:t xml:space="preserve"> in Ireland as</w:t>
      </w:r>
      <w:r w:rsidR="00D963E5">
        <w:rPr>
          <w:sz w:val="24"/>
          <w:szCs w:val="24"/>
        </w:rPr>
        <w:t xml:space="preserve"> a domestic, internal matter</w:t>
      </w:r>
      <w:r w:rsidR="0090706B">
        <w:rPr>
          <w:sz w:val="24"/>
          <w:szCs w:val="24"/>
        </w:rPr>
        <w:t xml:space="preserve">, </w:t>
      </w:r>
      <w:r w:rsidR="00D963E5">
        <w:rPr>
          <w:sz w:val="24"/>
          <w:szCs w:val="24"/>
        </w:rPr>
        <w:t xml:space="preserve">or </w:t>
      </w:r>
      <w:r w:rsidR="0090706B">
        <w:rPr>
          <w:sz w:val="24"/>
          <w:szCs w:val="24"/>
        </w:rPr>
        <w:t>in the words of President Putin, a</w:t>
      </w:r>
      <w:r w:rsidR="00D963E5">
        <w:rPr>
          <w:sz w:val="24"/>
          <w:szCs w:val="24"/>
        </w:rPr>
        <w:t>s a “</w:t>
      </w:r>
      <w:r w:rsidR="0090706B">
        <w:rPr>
          <w:sz w:val="24"/>
          <w:szCs w:val="24"/>
        </w:rPr>
        <w:t>special military operation</w:t>
      </w:r>
      <w:r w:rsidR="001F237E">
        <w:rPr>
          <w:sz w:val="24"/>
          <w:szCs w:val="24"/>
        </w:rPr>
        <w:t>.</w:t>
      </w:r>
      <w:r w:rsidR="0090706B">
        <w:rPr>
          <w:sz w:val="24"/>
          <w:szCs w:val="24"/>
        </w:rPr>
        <w:t xml:space="preserve">” </w:t>
      </w:r>
      <w:r w:rsidR="001F237E">
        <w:rPr>
          <w:sz w:val="24"/>
          <w:szCs w:val="24"/>
        </w:rPr>
        <w:t>These 1100</w:t>
      </w:r>
      <w:r w:rsidR="00D963E5">
        <w:rPr>
          <w:sz w:val="24"/>
          <w:szCs w:val="24"/>
        </w:rPr>
        <w:t xml:space="preserve"> civilians</w:t>
      </w:r>
      <w:r w:rsidR="0090706B">
        <w:rPr>
          <w:sz w:val="24"/>
          <w:szCs w:val="24"/>
        </w:rPr>
        <w:t xml:space="preserve"> killed </w:t>
      </w:r>
      <w:r w:rsidR="009A7E10">
        <w:rPr>
          <w:sz w:val="24"/>
          <w:szCs w:val="24"/>
        </w:rPr>
        <w:t xml:space="preserve">were the </w:t>
      </w:r>
      <w:proofErr w:type="gramStart"/>
      <w:r w:rsidR="009A7E10">
        <w:rPr>
          <w:sz w:val="24"/>
          <w:szCs w:val="24"/>
        </w:rPr>
        <w:t xml:space="preserve">victims </w:t>
      </w:r>
      <w:r w:rsidR="001F237E">
        <w:rPr>
          <w:sz w:val="24"/>
          <w:szCs w:val="24"/>
        </w:rPr>
        <w:t xml:space="preserve"> of</w:t>
      </w:r>
      <w:proofErr w:type="gramEnd"/>
      <w:r w:rsidR="0090706B">
        <w:rPr>
          <w:sz w:val="24"/>
          <w:szCs w:val="24"/>
        </w:rPr>
        <w:t xml:space="preserve"> a unique</w:t>
      </w:r>
      <w:r w:rsidR="001F237E">
        <w:rPr>
          <w:sz w:val="24"/>
          <w:szCs w:val="24"/>
        </w:rPr>
        <w:t xml:space="preserve"> and deadly</w:t>
      </w:r>
      <w:r w:rsidR="00D963E5">
        <w:rPr>
          <w:sz w:val="24"/>
          <w:szCs w:val="24"/>
        </w:rPr>
        <w:t xml:space="preserve"> partnership</w:t>
      </w:r>
      <w:r w:rsidR="001F237E">
        <w:rPr>
          <w:sz w:val="24"/>
          <w:szCs w:val="24"/>
        </w:rPr>
        <w:t>. Loyalist gunmen</w:t>
      </w:r>
      <w:r w:rsidR="00D963E5">
        <w:rPr>
          <w:sz w:val="24"/>
          <w:szCs w:val="24"/>
        </w:rPr>
        <w:t xml:space="preserve"> </w:t>
      </w:r>
      <w:r w:rsidR="001F237E">
        <w:rPr>
          <w:sz w:val="24"/>
          <w:szCs w:val="24"/>
        </w:rPr>
        <w:t>joined MI</w:t>
      </w:r>
      <w:r w:rsidR="00192339">
        <w:rPr>
          <w:sz w:val="24"/>
          <w:szCs w:val="24"/>
        </w:rPr>
        <w:t xml:space="preserve">-5, the </w:t>
      </w:r>
      <w:r w:rsidR="00A46E92">
        <w:rPr>
          <w:sz w:val="24"/>
          <w:szCs w:val="24"/>
        </w:rPr>
        <w:t xml:space="preserve">British </w:t>
      </w:r>
      <w:r w:rsidR="00D963E5">
        <w:rPr>
          <w:sz w:val="24"/>
          <w:szCs w:val="24"/>
        </w:rPr>
        <w:t>Army,</w:t>
      </w:r>
      <w:r w:rsidR="00A46E92">
        <w:rPr>
          <w:sz w:val="24"/>
          <w:szCs w:val="24"/>
        </w:rPr>
        <w:t xml:space="preserve"> and N. I.</w:t>
      </w:r>
      <w:r w:rsidR="00D963E5">
        <w:rPr>
          <w:sz w:val="24"/>
          <w:szCs w:val="24"/>
        </w:rPr>
        <w:t xml:space="preserve"> </w:t>
      </w:r>
      <w:r w:rsidR="00A46E92">
        <w:rPr>
          <w:sz w:val="24"/>
          <w:szCs w:val="24"/>
        </w:rPr>
        <w:t xml:space="preserve"> police </w:t>
      </w:r>
      <w:r w:rsidR="00073BBA">
        <w:rPr>
          <w:sz w:val="24"/>
          <w:szCs w:val="24"/>
        </w:rPr>
        <w:t xml:space="preserve">in </w:t>
      </w:r>
      <w:r w:rsidR="00C94082">
        <w:rPr>
          <w:sz w:val="24"/>
          <w:szCs w:val="24"/>
        </w:rPr>
        <w:t xml:space="preserve">systematically </w:t>
      </w:r>
    </w:p>
    <w:p w14:paraId="45A1D5DF" w14:textId="0399B290" w:rsidR="001F237E" w:rsidRDefault="001F237E" w:rsidP="001F237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-2-</w:t>
      </w:r>
    </w:p>
    <w:p w14:paraId="2E53278A" w14:textId="77777777" w:rsidR="0077180B" w:rsidRDefault="00C94082" w:rsidP="00D963E5">
      <w:pPr>
        <w:rPr>
          <w:sz w:val="24"/>
          <w:szCs w:val="24"/>
        </w:rPr>
      </w:pPr>
      <w:r>
        <w:rPr>
          <w:sz w:val="24"/>
          <w:szCs w:val="24"/>
        </w:rPr>
        <w:t>eliminating</w:t>
      </w:r>
      <w:r w:rsidR="00073BBA">
        <w:rPr>
          <w:sz w:val="24"/>
          <w:szCs w:val="24"/>
        </w:rPr>
        <w:t xml:space="preserve"> presumed enemies of the State </w:t>
      </w:r>
      <w:proofErr w:type="spellStart"/>
      <w:r w:rsidR="00073BBA">
        <w:rPr>
          <w:sz w:val="24"/>
          <w:szCs w:val="24"/>
        </w:rPr>
        <w:t>i</w:t>
      </w:r>
      <w:proofErr w:type="spellEnd"/>
      <w:r w:rsidR="00073BBA">
        <w:rPr>
          <w:sz w:val="24"/>
          <w:szCs w:val="24"/>
        </w:rPr>
        <w:t xml:space="preserve">. e., </w:t>
      </w:r>
      <w:r w:rsidR="00073BBA" w:rsidRPr="00073BBA">
        <w:rPr>
          <w:sz w:val="24"/>
          <w:szCs w:val="24"/>
        </w:rPr>
        <w:t xml:space="preserve">those who held </w:t>
      </w:r>
      <w:r w:rsidR="00073BBA">
        <w:rPr>
          <w:sz w:val="24"/>
          <w:szCs w:val="24"/>
        </w:rPr>
        <w:t xml:space="preserve">certain </w:t>
      </w:r>
      <w:r w:rsidR="00073BBA" w:rsidRPr="00073BBA">
        <w:rPr>
          <w:sz w:val="24"/>
          <w:szCs w:val="24"/>
        </w:rPr>
        <w:t>religious or political beliefs</w:t>
      </w:r>
      <w:r w:rsidR="00073BBA">
        <w:rPr>
          <w:sz w:val="24"/>
          <w:szCs w:val="24"/>
        </w:rPr>
        <w:t xml:space="preserve">, </w:t>
      </w:r>
      <w:r w:rsidR="001F237E">
        <w:rPr>
          <w:sz w:val="24"/>
          <w:szCs w:val="24"/>
        </w:rPr>
        <w:t>lawyers,</w:t>
      </w:r>
      <w:r w:rsidR="00073BBA">
        <w:rPr>
          <w:sz w:val="24"/>
          <w:szCs w:val="24"/>
        </w:rPr>
        <w:t xml:space="preserve"> and elected office holders. </w:t>
      </w:r>
      <w:r w:rsidR="00D87927">
        <w:rPr>
          <w:sz w:val="24"/>
          <w:szCs w:val="24"/>
        </w:rPr>
        <w:t xml:space="preserve"> </w:t>
      </w:r>
      <w:r w:rsidR="002965D3">
        <w:rPr>
          <w:sz w:val="24"/>
          <w:szCs w:val="24"/>
        </w:rPr>
        <w:t xml:space="preserve">In 1999 N. I. human rights </w:t>
      </w:r>
      <w:r w:rsidR="000E543D">
        <w:rPr>
          <w:sz w:val="24"/>
          <w:szCs w:val="24"/>
        </w:rPr>
        <w:t xml:space="preserve">Attorney Rosemary Nelson was </w:t>
      </w:r>
      <w:r w:rsidR="0077180B">
        <w:rPr>
          <w:sz w:val="24"/>
          <w:szCs w:val="24"/>
        </w:rPr>
        <w:t>warned by</w:t>
      </w:r>
      <w:r w:rsidR="000E543D">
        <w:rPr>
          <w:sz w:val="24"/>
          <w:szCs w:val="24"/>
        </w:rPr>
        <w:t xml:space="preserve"> this unholy alliance NOT to testify before the</w:t>
      </w:r>
      <w:r w:rsidR="002965D3">
        <w:rPr>
          <w:sz w:val="24"/>
          <w:szCs w:val="24"/>
        </w:rPr>
        <w:t xml:space="preserve"> House Committee on International Relations and bravely testified of police </w:t>
      </w:r>
      <w:r w:rsidR="0077180B">
        <w:rPr>
          <w:sz w:val="24"/>
          <w:szCs w:val="24"/>
        </w:rPr>
        <w:t>threats, violence,</w:t>
      </w:r>
      <w:r w:rsidR="002965D3">
        <w:rPr>
          <w:sz w:val="24"/>
          <w:szCs w:val="24"/>
        </w:rPr>
        <w:t xml:space="preserve"> and corruption.  To show the contempt the British have for America’s ‘interference ‘in N. I. she was murdered 6 months after returning from the U. S.  It is time to expose State sponsored terrorism NOT give it blanket immunity</w:t>
      </w:r>
      <w:r w:rsidR="0077180B">
        <w:rPr>
          <w:sz w:val="24"/>
          <w:szCs w:val="24"/>
        </w:rPr>
        <w:t xml:space="preserve">. </w:t>
      </w:r>
    </w:p>
    <w:p w14:paraId="3A99D27B" w14:textId="16A47303" w:rsidR="00AA64E3" w:rsidRDefault="0077180B" w:rsidP="00D963E5">
      <w:pPr>
        <w:rPr>
          <w:sz w:val="24"/>
          <w:szCs w:val="24"/>
        </w:rPr>
      </w:pPr>
      <w:r>
        <w:rPr>
          <w:sz w:val="24"/>
          <w:szCs w:val="24"/>
        </w:rPr>
        <w:t>Mr. Speaker, your leadership in confronting this blatant act of deceit by Britain, a self-proclaimed defender of the rule of law, would have important foreign policy implications.</w:t>
      </w:r>
      <w:r w:rsidR="00AC1457">
        <w:rPr>
          <w:sz w:val="24"/>
          <w:szCs w:val="24"/>
        </w:rPr>
        <w:t xml:space="preserve">  You would </w:t>
      </w:r>
      <w:r w:rsidR="00912356">
        <w:rPr>
          <w:sz w:val="24"/>
          <w:szCs w:val="24"/>
        </w:rPr>
        <w:t xml:space="preserve">be </w:t>
      </w:r>
      <w:r w:rsidR="004C0371">
        <w:rPr>
          <w:sz w:val="24"/>
          <w:szCs w:val="24"/>
        </w:rPr>
        <w:t>affirming the</w:t>
      </w:r>
      <w:r w:rsidR="00912356">
        <w:rPr>
          <w:sz w:val="24"/>
          <w:szCs w:val="24"/>
        </w:rPr>
        <w:t xml:space="preserve"> words of Michael Abramowitz, President of Freedom House, that “accountability is a strength of democracies not a weakness.” </w:t>
      </w:r>
      <w:r w:rsidR="004C0371">
        <w:rPr>
          <w:sz w:val="24"/>
          <w:szCs w:val="24"/>
        </w:rPr>
        <w:t xml:space="preserve"> Ireland’s President Higgins</w:t>
      </w:r>
      <w:r w:rsidR="000B34AE">
        <w:rPr>
          <w:sz w:val="24"/>
          <w:szCs w:val="24"/>
        </w:rPr>
        <w:t xml:space="preserve"> agrees </w:t>
      </w:r>
      <w:r w:rsidR="004C0371">
        <w:rPr>
          <w:sz w:val="24"/>
          <w:szCs w:val="24"/>
        </w:rPr>
        <w:t xml:space="preserve"> </w:t>
      </w:r>
      <w:r w:rsidR="002B37A3">
        <w:rPr>
          <w:sz w:val="24"/>
          <w:szCs w:val="24"/>
        </w:rPr>
        <w:t xml:space="preserve"> </w:t>
      </w:r>
      <w:r w:rsidR="00FC1308">
        <w:rPr>
          <w:sz w:val="24"/>
          <w:szCs w:val="24"/>
        </w:rPr>
        <w:t>warning “</w:t>
      </w:r>
      <w:r w:rsidR="002B37A3">
        <w:rPr>
          <w:sz w:val="24"/>
          <w:szCs w:val="24"/>
        </w:rPr>
        <w:t>…</w:t>
      </w:r>
      <w:r w:rsidR="004C0371">
        <w:rPr>
          <w:sz w:val="24"/>
          <w:szCs w:val="24"/>
        </w:rPr>
        <w:t xml:space="preserve"> the greatest threat to democracy …is the uncontrolled, unregulated actions of the unaccountable.”   </w:t>
      </w:r>
      <w:r w:rsidR="002B37A3">
        <w:rPr>
          <w:sz w:val="24"/>
          <w:szCs w:val="24"/>
        </w:rPr>
        <w:t xml:space="preserve">For many nations </w:t>
      </w:r>
      <w:r w:rsidR="00AA64E3">
        <w:rPr>
          <w:sz w:val="24"/>
          <w:szCs w:val="24"/>
        </w:rPr>
        <w:t>your words</w:t>
      </w:r>
      <w:r w:rsidR="002B37A3">
        <w:rPr>
          <w:sz w:val="24"/>
          <w:szCs w:val="24"/>
        </w:rPr>
        <w:t xml:space="preserve"> will be most </w:t>
      </w:r>
      <w:r w:rsidR="00AA64E3">
        <w:rPr>
          <w:sz w:val="24"/>
          <w:szCs w:val="24"/>
        </w:rPr>
        <w:t>welcome; others may</w:t>
      </w:r>
      <w:r w:rsidR="00BB4047">
        <w:rPr>
          <w:sz w:val="24"/>
          <w:szCs w:val="24"/>
        </w:rPr>
        <w:t xml:space="preserve"> give pause to their lawless acts and human rights abuses.  </w:t>
      </w:r>
      <w:r w:rsidR="00FC1308">
        <w:rPr>
          <w:sz w:val="24"/>
          <w:szCs w:val="24"/>
        </w:rPr>
        <w:t xml:space="preserve">However, Britain seems little interested in democracy and the rule of law for Ireland’s six counties and more committed to bullying another nation with which America has a  </w:t>
      </w:r>
      <w:r w:rsidR="00AF456B">
        <w:rPr>
          <w:sz w:val="24"/>
          <w:szCs w:val="24"/>
        </w:rPr>
        <w:t xml:space="preserve"> ‘special relationship.’ </w:t>
      </w:r>
      <w:r w:rsidR="00AA64E3">
        <w:rPr>
          <w:sz w:val="24"/>
          <w:szCs w:val="24"/>
        </w:rPr>
        <w:t xml:space="preserve"> </w:t>
      </w:r>
    </w:p>
    <w:p w14:paraId="128B3B5B" w14:textId="77777777" w:rsidR="00AA64E3" w:rsidRDefault="00AA64E3" w:rsidP="00D963E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56B578F4" w14:textId="77777777" w:rsidR="00AA64E3" w:rsidRDefault="00AA64E3" w:rsidP="00AA64E3">
      <w:pPr>
        <w:pStyle w:val="NoSpacing"/>
      </w:pPr>
    </w:p>
    <w:p w14:paraId="6A7FBC38" w14:textId="77777777" w:rsidR="00AA64E3" w:rsidRDefault="00AA64E3" w:rsidP="00AA64E3">
      <w:pPr>
        <w:pStyle w:val="NoSpacing"/>
      </w:pPr>
    </w:p>
    <w:p w14:paraId="6CA01101" w14:textId="0AEE13F1" w:rsidR="00AA64E3" w:rsidRDefault="00AA64E3" w:rsidP="00AA64E3">
      <w:pPr>
        <w:pStyle w:val="NoSpacing"/>
      </w:pPr>
      <w:r>
        <w:t xml:space="preserve">John M. Corcoran, Esq. </w:t>
      </w:r>
    </w:p>
    <w:p w14:paraId="3B47A74E" w14:textId="0834CCC3" w:rsidR="00AA64E3" w:rsidRDefault="00AA64E3" w:rsidP="00AA64E3">
      <w:pPr>
        <w:pStyle w:val="NoSpacing"/>
      </w:pPr>
      <w:r>
        <w:t xml:space="preserve"> Chairman</w:t>
      </w:r>
    </w:p>
    <w:p w14:paraId="06F5DCF1" w14:textId="5E9466F2" w:rsidR="00AA64E3" w:rsidRDefault="00AA64E3" w:rsidP="00AA64E3">
      <w:pPr>
        <w:pStyle w:val="NoSpacing"/>
      </w:pPr>
      <w:r>
        <w:t>215-280-3711</w:t>
      </w:r>
    </w:p>
    <w:p w14:paraId="498ECDE6" w14:textId="77777777" w:rsidR="000D715D" w:rsidRDefault="00000000" w:rsidP="00AA64E3">
      <w:pPr>
        <w:pStyle w:val="NoSpacing"/>
      </w:pPr>
      <w:hyperlink r:id="rId4" w:history="1">
        <w:r w:rsidR="00AA64E3" w:rsidRPr="00053774">
          <w:rPr>
            <w:rStyle w:val="Hyperlink"/>
          </w:rPr>
          <w:t>corcoranesq@aol.com</w:t>
        </w:r>
      </w:hyperlink>
    </w:p>
    <w:p w14:paraId="36996950" w14:textId="5A0FC1EF" w:rsidR="00AA64E3" w:rsidRDefault="000D715D" w:rsidP="00AA64E3">
      <w:pPr>
        <w:pStyle w:val="NoSpacing"/>
      </w:pPr>
      <w:r>
        <w:t>americanbrexitcommittee.com</w:t>
      </w:r>
      <w:r w:rsidR="00AA64E3">
        <w:t xml:space="preserve"> </w:t>
      </w:r>
    </w:p>
    <w:p w14:paraId="080347B0" w14:textId="77777777" w:rsidR="00AA64E3" w:rsidRDefault="00AA64E3" w:rsidP="00AA64E3">
      <w:pPr>
        <w:pStyle w:val="NoSpacing"/>
      </w:pPr>
    </w:p>
    <w:p w14:paraId="76926DEB" w14:textId="77777777" w:rsidR="00AA64E3" w:rsidRDefault="00AA64E3" w:rsidP="00AA64E3">
      <w:pPr>
        <w:pStyle w:val="NoSpacing"/>
      </w:pPr>
    </w:p>
    <w:p w14:paraId="2A59E38E" w14:textId="77777777" w:rsidR="00AA64E3" w:rsidRDefault="00AA64E3" w:rsidP="00AA64E3">
      <w:pPr>
        <w:pStyle w:val="NoSpacing"/>
      </w:pPr>
    </w:p>
    <w:p w14:paraId="7C9FB84D" w14:textId="40DC6CA8" w:rsidR="00AA64E3" w:rsidRDefault="00AA64E3" w:rsidP="00AA64E3">
      <w:pPr>
        <w:pStyle w:val="NoSpacing"/>
      </w:pPr>
      <w:r>
        <w:t>ATTACHMENTS</w:t>
      </w:r>
    </w:p>
    <w:p w14:paraId="4F9436DA" w14:textId="249D22AA" w:rsidR="00C94082" w:rsidRDefault="00AA64E3" w:rsidP="00D963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C1457">
        <w:rPr>
          <w:sz w:val="24"/>
          <w:szCs w:val="24"/>
        </w:rPr>
        <w:t xml:space="preserve"> </w:t>
      </w:r>
      <w:r w:rsidR="0077180B">
        <w:rPr>
          <w:sz w:val="24"/>
          <w:szCs w:val="24"/>
        </w:rPr>
        <w:t xml:space="preserve">    </w:t>
      </w:r>
    </w:p>
    <w:p w14:paraId="2781C115" w14:textId="77777777" w:rsidR="001F237E" w:rsidRDefault="001F237E" w:rsidP="00D963E5">
      <w:pPr>
        <w:rPr>
          <w:sz w:val="24"/>
          <w:szCs w:val="24"/>
        </w:rPr>
      </w:pPr>
    </w:p>
    <w:p w14:paraId="1C5FF936" w14:textId="77777777" w:rsidR="001F237E" w:rsidRDefault="001F237E" w:rsidP="00D963E5">
      <w:pPr>
        <w:rPr>
          <w:sz w:val="24"/>
          <w:szCs w:val="24"/>
        </w:rPr>
      </w:pPr>
    </w:p>
    <w:p w14:paraId="709FBEC3" w14:textId="77777777" w:rsidR="00C94082" w:rsidRDefault="00C94082" w:rsidP="00073BBA">
      <w:pPr>
        <w:rPr>
          <w:sz w:val="24"/>
          <w:szCs w:val="24"/>
        </w:rPr>
      </w:pPr>
    </w:p>
    <w:p w14:paraId="1DCBFF46" w14:textId="7780FF25" w:rsidR="00963973" w:rsidRDefault="00963973" w:rsidP="00C94082">
      <w:pPr>
        <w:jc w:val="center"/>
        <w:rPr>
          <w:sz w:val="24"/>
          <w:szCs w:val="24"/>
        </w:rPr>
      </w:pPr>
    </w:p>
    <w:p w14:paraId="3D486699" w14:textId="77777777" w:rsidR="00C94082" w:rsidRPr="00963973" w:rsidRDefault="00C94082" w:rsidP="00C94082">
      <w:pPr>
        <w:rPr>
          <w:sz w:val="24"/>
          <w:szCs w:val="24"/>
        </w:rPr>
      </w:pPr>
    </w:p>
    <w:sectPr w:rsidR="00C94082" w:rsidRPr="00963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73"/>
    <w:rsid w:val="00016729"/>
    <w:rsid w:val="0003502F"/>
    <w:rsid w:val="00073BBA"/>
    <w:rsid w:val="000B34AE"/>
    <w:rsid w:val="000D715D"/>
    <w:rsid w:val="000E543D"/>
    <w:rsid w:val="000E59F4"/>
    <w:rsid w:val="00192339"/>
    <w:rsid w:val="001A2E62"/>
    <w:rsid w:val="001F237E"/>
    <w:rsid w:val="002965D3"/>
    <w:rsid w:val="002A0594"/>
    <w:rsid w:val="002B37A3"/>
    <w:rsid w:val="00300D1E"/>
    <w:rsid w:val="003F6EA2"/>
    <w:rsid w:val="004136EA"/>
    <w:rsid w:val="004C0371"/>
    <w:rsid w:val="005077AF"/>
    <w:rsid w:val="005B3002"/>
    <w:rsid w:val="006369A1"/>
    <w:rsid w:val="0077180B"/>
    <w:rsid w:val="00847187"/>
    <w:rsid w:val="008F6F16"/>
    <w:rsid w:val="0090706B"/>
    <w:rsid w:val="00907741"/>
    <w:rsid w:val="00912356"/>
    <w:rsid w:val="00915C5F"/>
    <w:rsid w:val="00946ED5"/>
    <w:rsid w:val="00963973"/>
    <w:rsid w:val="009968D8"/>
    <w:rsid w:val="009A7E10"/>
    <w:rsid w:val="00A33F0B"/>
    <w:rsid w:val="00A46E92"/>
    <w:rsid w:val="00A679A7"/>
    <w:rsid w:val="00A763E8"/>
    <w:rsid w:val="00AA64E3"/>
    <w:rsid w:val="00AC1457"/>
    <w:rsid w:val="00AF456B"/>
    <w:rsid w:val="00B5747F"/>
    <w:rsid w:val="00BB4047"/>
    <w:rsid w:val="00C16457"/>
    <w:rsid w:val="00C94082"/>
    <w:rsid w:val="00D24835"/>
    <w:rsid w:val="00D87927"/>
    <w:rsid w:val="00D963E5"/>
    <w:rsid w:val="00DE7400"/>
    <w:rsid w:val="00E24CAF"/>
    <w:rsid w:val="00FC1308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A466"/>
  <w15:chartTrackingRefBased/>
  <w15:docId w15:val="{04F80B16-AD2B-43AB-8AA4-37DEBC47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64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coranesq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2</cp:revision>
  <cp:lastPrinted>2023-06-19T14:46:00Z</cp:lastPrinted>
  <dcterms:created xsi:type="dcterms:W3CDTF">2023-06-20T04:12:00Z</dcterms:created>
  <dcterms:modified xsi:type="dcterms:W3CDTF">2023-06-20T04:12:00Z</dcterms:modified>
</cp:coreProperties>
</file>